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63F72" w14:textId="77777777" w:rsidR="006D38B4" w:rsidRDefault="006D38B4" w:rsidP="008C53DA">
      <w:pPr>
        <w:pStyle w:val="Heading1"/>
      </w:pPr>
      <w:r w:rsidRPr="006D38B4">
        <w:t>Data Analysis Request Form</w:t>
      </w:r>
    </w:p>
    <w:p w14:paraId="3DECF35F" w14:textId="6D41AC44" w:rsidR="006D38B4" w:rsidRDefault="00625888" w:rsidP="006D38B4">
      <w:pPr>
        <w:rPr>
          <w:rFonts w:ascii="Times New Roman" w:hAnsi="Times New Roman" w:cs="Times New Roman"/>
          <w:b/>
          <w:bCs/>
          <w:i/>
          <w:iCs/>
        </w:rPr>
      </w:pPr>
      <w:r w:rsidRPr="00625888">
        <w:rPr>
          <w:rFonts w:ascii="Times New Roman" w:hAnsi="Times New Roman" w:cs="Times New Roman"/>
          <w:b/>
          <w:bCs/>
          <w:i/>
          <w:iCs/>
        </w:rPr>
        <w:t>We created this form to help you tell us about your project, your data needs, and what you’re hoping to learn so we can work together more efficiently.</w:t>
      </w:r>
      <w:r w:rsidR="00B2797D">
        <w:rPr>
          <w:rFonts w:ascii="Times New Roman" w:hAnsi="Times New Roman" w:cs="Times New Roman"/>
          <w:b/>
          <w:bCs/>
          <w:i/>
          <w:iCs/>
        </w:rPr>
        <w:t xml:space="preserve">  This information can be used as the foundation of your statistical analysis plan.</w:t>
      </w:r>
    </w:p>
    <w:p w14:paraId="24EDEBAC" w14:textId="77777777" w:rsidR="008C53DA" w:rsidRPr="006D38B4" w:rsidRDefault="008C53DA" w:rsidP="006D38B4">
      <w:pPr>
        <w:rPr>
          <w:rFonts w:ascii="Times New Roman" w:hAnsi="Times New Roman" w:cs="Times New Roman"/>
          <w:i/>
          <w:iCs/>
        </w:rPr>
      </w:pPr>
    </w:p>
    <w:p w14:paraId="46416033" w14:textId="77777777" w:rsidR="006D38B4" w:rsidRPr="006D38B4" w:rsidRDefault="006D38B4" w:rsidP="006D38B4">
      <w:pPr>
        <w:rPr>
          <w:rFonts w:ascii="Times New Roman" w:hAnsi="Times New Roman" w:cs="Times New Roman"/>
          <w:b/>
          <w:bCs/>
        </w:rPr>
      </w:pPr>
      <w:r w:rsidRPr="006D38B4">
        <w:rPr>
          <w:rFonts w:ascii="Times New Roman" w:hAnsi="Times New Roman" w:cs="Times New Roman"/>
          <w:b/>
          <w:bCs/>
        </w:rPr>
        <w:t>1. Project Information</w:t>
      </w:r>
    </w:p>
    <w:p w14:paraId="55145274" w14:textId="77777777" w:rsidR="006D38B4" w:rsidRPr="006D38B4" w:rsidRDefault="006D38B4" w:rsidP="006D38B4">
      <w:pPr>
        <w:numPr>
          <w:ilvl w:val="0"/>
          <w:numId w:val="1"/>
        </w:numPr>
        <w:rPr>
          <w:rFonts w:ascii="Times New Roman" w:hAnsi="Times New Roman" w:cs="Times New Roman"/>
        </w:rPr>
      </w:pPr>
      <w:r w:rsidRPr="006D38B4">
        <w:rPr>
          <w:rFonts w:ascii="Times New Roman" w:hAnsi="Times New Roman" w:cs="Times New Roman"/>
          <w:b/>
          <w:bCs/>
        </w:rPr>
        <w:t>Project Name:</w:t>
      </w:r>
      <w:r w:rsidRPr="006D38B4">
        <w:rPr>
          <w:rFonts w:ascii="Times New Roman" w:hAnsi="Times New Roman" w:cs="Times New Roman"/>
        </w:rPr>
        <w:t xml:space="preserve"> </w:t>
      </w:r>
    </w:p>
    <w:p w14:paraId="07AC0263" w14:textId="77777777" w:rsidR="006D38B4" w:rsidRPr="006D38B4" w:rsidRDefault="006D38B4" w:rsidP="006D38B4">
      <w:pPr>
        <w:numPr>
          <w:ilvl w:val="0"/>
          <w:numId w:val="1"/>
        </w:numPr>
        <w:rPr>
          <w:rFonts w:ascii="Times New Roman" w:hAnsi="Times New Roman" w:cs="Times New Roman"/>
        </w:rPr>
      </w:pPr>
      <w:r w:rsidRPr="006D38B4">
        <w:rPr>
          <w:rFonts w:ascii="Times New Roman" w:hAnsi="Times New Roman" w:cs="Times New Roman"/>
          <w:b/>
          <w:bCs/>
        </w:rPr>
        <w:t>Request Date:</w:t>
      </w:r>
      <w:r w:rsidRPr="006D38B4">
        <w:rPr>
          <w:rFonts w:ascii="Times New Roman" w:hAnsi="Times New Roman" w:cs="Times New Roman"/>
        </w:rPr>
        <w:t xml:space="preserve"> </w:t>
      </w:r>
    </w:p>
    <w:p w14:paraId="6CE44610" w14:textId="77777777" w:rsidR="006D38B4" w:rsidRPr="006D38B4" w:rsidRDefault="006D38B4" w:rsidP="006D38B4">
      <w:pPr>
        <w:numPr>
          <w:ilvl w:val="0"/>
          <w:numId w:val="1"/>
        </w:numPr>
        <w:rPr>
          <w:rFonts w:ascii="Times New Roman" w:hAnsi="Times New Roman" w:cs="Times New Roman"/>
        </w:rPr>
      </w:pPr>
      <w:r w:rsidRPr="006D38B4">
        <w:rPr>
          <w:rFonts w:ascii="Times New Roman" w:hAnsi="Times New Roman" w:cs="Times New Roman"/>
          <w:b/>
          <w:bCs/>
        </w:rPr>
        <w:t>Requestor:</w:t>
      </w:r>
      <w:r w:rsidRPr="006D38B4">
        <w:rPr>
          <w:rFonts w:ascii="Times New Roman" w:hAnsi="Times New Roman" w:cs="Times New Roman"/>
        </w:rPr>
        <w:t xml:space="preserve"> </w:t>
      </w:r>
    </w:p>
    <w:p w14:paraId="0C60B333" w14:textId="77777777" w:rsidR="006D38B4" w:rsidRPr="006D38B4" w:rsidRDefault="006D38B4" w:rsidP="006D38B4">
      <w:pPr>
        <w:numPr>
          <w:ilvl w:val="0"/>
          <w:numId w:val="1"/>
        </w:numPr>
        <w:rPr>
          <w:rFonts w:ascii="Times New Roman" w:hAnsi="Times New Roman" w:cs="Times New Roman"/>
        </w:rPr>
      </w:pPr>
      <w:r w:rsidRPr="006D38B4">
        <w:rPr>
          <w:rFonts w:ascii="Times New Roman" w:hAnsi="Times New Roman" w:cs="Times New Roman"/>
          <w:b/>
          <w:bCs/>
        </w:rPr>
        <w:t>First Author (for presentation/paper):</w:t>
      </w:r>
      <w:r w:rsidRPr="006D38B4">
        <w:rPr>
          <w:rFonts w:ascii="Times New Roman" w:hAnsi="Times New Roman" w:cs="Times New Roman"/>
        </w:rPr>
        <w:t xml:space="preserve"> </w:t>
      </w:r>
    </w:p>
    <w:p w14:paraId="74C767D7" w14:textId="39E1131A" w:rsidR="006D38B4" w:rsidRPr="006D38B4" w:rsidRDefault="006D38B4" w:rsidP="006D38B4">
      <w:pPr>
        <w:numPr>
          <w:ilvl w:val="0"/>
          <w:numId w:val="1"/>
        </w:numPr>
        <w:rPr>
          <w:rFonts w:ascii="Times New Roman" w:hAnsi="Times New Roman" w:cs="Times New Roman"/>
        </w:rPr>
      </w:pPr>
      <w:r w:rsidRPr="006D38B4">
        <w:rPr>
          <w:rFonts w:ascii="Times New Roman" w:hAnsi="Times New Roman" w:cs="Times New Roman"/>
          <w:b/>
          <w:bCs/>
        </w:rPr>
        <w:t>Preliminary Coauthors:</w:t>
      </w:r>
      <w:r w:rsidR="00A2338B">
        <w:rPr>
          <w:rFonts w:ascii="Times New Roman" w:hAnsi="Times New Roman" w:cs="Times New Roman"/>
        </w:rPr>
        <w:t xml:space="preserve"> </w:t>
      </w:r>
      <w:r w:rsidRPr="006D38B4">
        <w:rPr>
          <w:rFonts w:ascii="Times New Roman" w:hAnsi="Times New Roman" w:cs="Times New Roman"/>
          <w:i/>
          <w:iCs/>
        </w:rPr>
        <w:t>(Order to be determined; authors may be added or removed based on contributions.)</w:t>
      </w:r>
      <w:r w:rsidRPr="006D38B4">
        <w:rPr>
          <w:rFonts w:ascii="Times New Roman" w:hAnsi="Times New Roman" w:cs="Times New Roman"/>
        </w:rPr>
        <w:t xml:space="preserve"> </w:t>
      </w:r>
    </w:p>
    <w:p w14:paraId="20E7ABC7" w14:textId="25839480" w:rsidR="006D38B4" w:rsidRPr="006D38B4" w:rsidRDefault="006D38B4" w:rsidP="006D38B4">
      <w:pPr>
        <w:rPr>
          <w:rFonts w:ascii="Times New Roman" w:hAnsi="Times New Roman" w:cs="Times New Roman"/>
        </w:rPr>
      </w:pPr>
    </w:p>
    <w:p w14:paraId="72B5B0C1" w14:textId="77777777" w:rsidR="006D38B4" w:rsidRPr="006D38B4" w:rsidRDefault="006D38B4" w:rsidP="006D38B4">
      <w:pPr>
        <w:rPr>
          <w:rFonts w:ascii="Times New Roman" w:hAnsi="Times New Roman" w:cs="Times New Roman"/>
          <w:b/>
          <w:bCs/>
        </w:rPr>
      </w:pPr>
      <w:r w:rsidRPr="006D38B4">
        <w:rPr>
          <w:rFonts w:ascii="Times New Roman" w:hAnsi="Times New Roman" w:cs="Times New Roman"/>
          <w:b/>
          <w:bCs/>
        </w:rPr>
        <w:t>2. Timeline &amp; Urgency</w:t>
      </w:r>
    </w:p>
    <w:p w14:paraId="3F4AD68C" w14:textId="6FD2B32F" w:rsidR="006D38B4" w:rsidRPr="006D38B4" w:rsidRDefault="006D38B4" w:rsidP="006D38B4">
      <w:pPr>
        <w:numPr>
          <w:ilvl w:val="0"/>
          <w:numId w:val="2"/>
        </w:numPr>
        <w:rPr>
          <w:rFonts w:ascii="Times New Roman" w:hAnsi="Times New Roman" w:cs="Times New Roman"/>
        </w:rPr>
      </w:pPr>
      <w:r w:rsidRPr="006D38B4">
        <w:rPr>
          <w:rFonts w:ascii="Times New Roman" w:hAnsi="Times New Roman" w:cs="Times New Roman"/>
          <w:b/>
          <w:bCs/>
        </w:rPr>
        <w:t>Is this request time-sensitive?</w:t>
      </w:r>
      <w:r w:rsidR="005C7302">
        <w:rPr>
          <w:rFonts w:ascii="Times New Roman" w:hAnsi="Times New Roman" w:cs="Times New Roman"/>
        </w:rPr>
        <w:t xml:space="preserve"> </w:t>
      </w:r>
      <w:r w:rsidRPr="006D38B4">
        <w:rPr>
          <w:rFonts w:ascii="Times New Roman" w:hAnsi="Times New Roman" w:cs="Times New Roman"/>
          <w:i/>
          <w:iCs/>
        </w:rPr>
        <w:t>(e.g., abstract deadline, manuscript revision, proposal support)</w:t>
      </w:r>
      <w:r w:rsidRPr="006D38B4">
        <w:rPr>
          <w:rFonts w:ascii="Times New Roman" w:hAnsi="Times New Roman" w:cs="Times New Roman"/>
        </w:rPr>
        <w:br/>
      </w:r>
      <w:r w:rsidRPr="006D38B4">
        <w:rPr>
          <w:rFonts w:ascii="Times New Roman" w:hAnsi="Times New Roman" w:cs="Times New Roman"/>
          <w:b/>
          <w:bCs/>
        </w:rPr>
        <w:t>If yes, please describe:</w:t>
      </w:r>
      <w:r w:rsidRPr="006D38B4">
        <w:rPr>
          <w:rFonts w:ascii="Times New Roman" w:hAnsi="Times New Roman" w:cs="Times New Roman"/>
        </w:rPr>
        <w:t xml:space="preserve"> </w:t>
      </w:r>
    </w:p>
    <w:p w14:paraId="35158B35" w14:textId="77777777" w:rsidR="006D38B4" w:rsidRPr="006D38B4" w:rsidRDefault="006D38B4" w:rsidP="006D38B4">
      <w:pPr>
        <w:numPr>
          <w:ilvl w:val="0"/>
          <w:numId w:val="2"/>
        </w:numPr>
        <w:rPr>
          <w:rFonts w:ascii="Times New Roman" w:hAnsi="Times New Roman" w:cs="Times New Roman"/>
        </w:rPr>
      </w:pPr>
      <w:r w:rsidRPr="006D38B4">
        <w:rPr>
          <w:rFonts w:ascii="Times New Roman" w:hAnsi="Times New Roman" w:cs="Times New Roman"/>
          <w:b/>
          <w:bCs/>
        </w:rPr>
        <w:t>Deadline Date (if applicable):</w:t>
      </w:r>
      <w:r w:rsidRPr="006D38B4">
        <w:rPr>
          <w:rFonts w:ascii="Times New Roman" w:hAnsi="Times New Roman" w:cs="Times New Roman"/>
        </w:rPr>
        <w:t xml:space="preserve"> </w:t>
      </w:r>
    </w:p>
    <w:p w14:paraId="168A3BA2" w14:textId="77777777" w:rsidR="006D38B4" w:rsidRPr="006D38B4" w:rsidRDefault="006D38B4" w:rsidP="006D38B4">
      <w:pPr>
        <w:numPr>
          <w:ilvl w:val="0"/>
          <w:numId w:val="2"/>
        </w:numPr>
        <w:rPr>
          <w:rFonts w:ascii="Times New Roman" w:hAnsi="Times New Roman" w:cs="Times New Roman"/>
        </w:rPr>
      </w:pPr>
      <w:r w:rsidRPr="006D38B4">
        <w:rPr>
          <w:rFonts w:ascii="Times New Roman" w:hAnsi="Times New Roman" w:cs="Times New Roman"/>
          <w:b/>
          <w:bCs/>
        </w:rPr>
        <w:t>Desired Completion Date for Analyses:</w:t>
      </w:r>
      <w:r w:rsidRPr="006D38B4">
        <w:rPr>
          <w:rFonts w:ascii="Times New Roman" w:hAnsi="Times New Roman" w:cs="Times New Roman"/>
        </w:rPr>
        <w:br/>
      </w:r>
      <w:r w:rsidRPr="006D38B4">
        <w:rPr>
          <w:rFonts w:ascii="Times New Roman" w:hAnsi="Times New Roman" w:cs="Times New Roman"/>
          <w:i/>
          <w:iCs/>
        </w:rPr>
        <w:t>(Include time needed for your review/approval prior to the deadline.)</w:t>
      </w:r>
      <w:r w:rsidRPr="006D38B4">
        <w:rPr>
          <w:rFonts w:ascii="Times New Roman" w:hAnsi="Times New Roman" w:cs="Times New Roman"/>
        </w:rPr>
        <w:t xml:space="preserve"> </w:t>
      </w:r>
    </w:p>
    <w:p w14:paraId="501E855A" w14:textId="43E4AEF8" w:rsidR="006D38B4" w:rsidRPr="006D38B4" w:rsidRDefault="006D38B4" w:rsidP="006D38B4">
      <w:pPr>
        <w:rPr>
          <w:rFonts w:ascii="Times New Roman" w:hAnsi="Times New Roman" w:cs="Times New Roman"/>
        </w:rPr>
      </w:pPr>
    </w:p>
    <w:p w14:paraId="3DEE9CD2" w14:textId="509FBDD2" w:rsidR="006D38B4" w:rsidRPr="006D38B4" w:rsidRDefault="006D38B4" w:rsidP="006D38B4">
      <w:pPr>
        <w:rPr>
          <w:rFonts w:ascii="Times New Roman" w:hAnsi="Times New Roman" w:cs="Times New Roman"/>
          <w:b/>
          <w:bCs/>
        </w:rPr>
      </w:pPr>
      <w:r w:rsidRPr="006D38B4">
        <w:rPr>
          <w:rFonts w:ascii="Times New Roman" w:hAnsi="Times New Roman" w:cs="Times New Roman"/>
          <w:b/>
          <w:bCs/>
        </w:rPr>
        <w:t>3. Study Details</w:t>
      </w:r>
      <w:r w:rsidR="00B61440">
        <w:rPr>
          <w:rFonts w:ascii="Times New Roman" w:hAnsi="Times New Roman" w:cs="Times New Roman"/>
          <w:b/>
          <w:bCs/>
        </w:rPr>
        <w:t xml:space="preserve"> </w:t>
      </w:r>
      <w:r w:rsidR="00B61440">
        <w:rPr>
          <w:rFonts w:ascii="Times New Roman" w:hAnsi="Times New Roman" w:cs="Times New Roman"/>
          <w:i/>
          <w:iCs/>
        </w:rPr>
        <w:t>Fill in to the best of your ability.  Ask your analyst for help with anything you don’t understand.</w:t>
      </w:r>
    </w:p>
    <w:p w14:paraId="0602F6F0" w14:textId="63206FD6" w:rsidR="006D38B4" w:rsidRDefault="006D38B4" w:rsidP="006D38B4">
      <w:pPr>
        <w:numPr>
          <w:ilvl w:val="0"/>
          <w:numId w:val="3"/>
        </w:numPr>
        <w:rPr>
          <w:rFonts w:ascii="Times New Roman" w:hAnsi="Times New Roman" w:cs="Times New Roman"/>
        </w:rPr>
      </w:pPr>
      <w:r w:rsidRPr="006D38B4">
        <w:rPr>
          <w:rFonts w:ascii="Times New Roman" w:hAnsi="Times New Roman" w:cs="Times New Roman"/>
          <w:b/>
          <w:bCs/>
        </w:rPr>
        <w:t>Research Question</w:t>
      </w:r>
      <w:r>
        <w:rPr>
          <w:rFonts w:ascii="Times New Roman" w:hAnsi="Times New Roman" w:cs="Times New Roman"/>
          <w:b/>
          <w:bCs/>
        </w:rPr>
        <w:t>(</w:t>
      </w:r>
      <w:r w:rsidRPr="006D38B4">
        <w:rPr>
          <w:rFonts w:ascii="Times New Roman" w:hAnsi="Times New Roman" w:cs="Times New Roman"/>
          <w:b/>
          <w:bCs/>
        </w:rPr>
        <w:t>s</w:t>
      </w:r>
      <w:r>
        <w:rPr>
          <w:rFonts w:ascii="Times New Roman" w:hAnsi="Times New Roman" w:cs="Times New Roman"/>
          <w:b/>
          <w:bCs/>
        </w:rPr>
        <w:t>)</w:t>
      </w:r>
      <w:r w:rsidR="00F0455A">
        <w:rPr>
          <w:rFonts w:ascii="Times New Roman" w:hAnsi="Times New Roman" w:cs="Times New Roman"/>
          <w:b/>
          <w:bCs/>
        </w:rPr>
        <w:t>/Aim</w:t>
      </w:r>
      <w:r w:rsidR="00B61440">
        <w:rPr>
          <w:rFonts w:ascii="Times New Roman" w:hAnsi="Times New Roman" w:cs="Times New Roman"/>
          <w:b/>
          <w:bCs/>
        </w:rPr>
        <w:t>(</w:t>
      </w:r>
      <w:r w:rsidR="00F0455A">
        <w:rPr>
          <w:rFonts w:ascii="Times New Roman" w:hAnsi="Times New Roman" w:cs="Times New Roman"/>
          <w:b/>
          <w:bCs/>
        </w:rPr>
        <w:t>s</w:t>
      </w:r>
      <w:r w:rsidR="00B61440">
        <w:rPr>
          <w:rFonts w:ascii="Times New Roman" w:hAnsi="Times New Roman" w:cs="Times New Roman"/>
          <w:b/>
          <w:bCs/>
        </w:rPr>
        <w:t>)</w:t>
      </w:r>
      <w:r w:rsidRPr="006D38B4">
        <w:rPr>
          <w:rFonts w:ascii="Times New Roman" w:hAnsi="Times New Roman" w:cs="Times New Roman"/>
          <w:b/>
          <w:bCs/>
        </w:rPr>
        <w:t>:</w:t>
      </w:r>
      <w:r w:rsidRPr="006D38B4">
        <w:rPr>
          <w:rFonts w:ascii="Times New Roman" w:hAnsi="Times New Roman" w:cs="Times New Roman"/>
        </w:rPr>
        <w:t xml:space="preserve"> </w:t>
      </w:r>
    </w:p>
    <w:p w14:paraId="3D65B1D9" w14:textId="17694D98" w:rsidR="00F0455A" w:rsidRPr="006D38B4" w:rsidRDefault="00F0455A" w:rsidP="006D38B4">
      <w:pPr>
        <w:numPr>
          <w:ilvl w:val="0"/>
          <w:numId w:val="3"/>
        </w:numPr>
        <w:rPr>
          <w:rFonts w:ascii="Times New Roman" w:hAnsi="Times New Roman" w:cs="Times New Roman"/>
          <w:b/>
          <w:bCs/>
        </w:rPr>
      </w:pPr>
      <w:r w:rsidRPr="00F0455A">
        <w:rPr>
          <w:rFonts w:ascii="Times New Roman" w:hAnsi="Times New Roman" w:cs="Times New Roman"/>
          <w:b/>
          <w:bCs/>
        </w:rPr>
        <w:t>Exploratory Aims:</w:t>
      </w:r>
    </w:p>
    <w:p w14:paraId="3AC81613" w14:textId="5D4285E7" w:rsidR="006D38B4" w:rsidRDefault="006D38B4" w:rsidP="006D38B4">
      <w:pPr>
        <w:numPr>
          <w:ilvl w:val="0"/>
          <w:numId w:val="3"/>
        </w:numPr>
        <w:rPr>
          <w:rFonts w:ascii="Times New Roman" w:hAnsi="Times New Roman" w:cs="Times New Roman"/>
        </w:rPr>
      </w:pPr>
      <w:r>
        <w:rPr>
          <w:rFonts w:ascii="Times New Roman" w:hAnsi="Times New Roman" w:cs="Times New Roman"/>
          <w:b/>
          <w:bCs/>
        </w:rPr>
        <w:t>Data set</w:t>
      </w:r>
      <w:r w:rsidR="00A62A3A">
        <w:rPr>
          <w:rFonts w:ascii="Times New Roman" w:hAnsi="Times New Roman" w:cs="Times New Roman"/>
          <w:b/>
          <w:bCs/>
        </w:rPr>
        <w:t>(</w:t>
      </w:r>
      <w:r w:rsidRPr="006D38B4">
        <w:rPr>
          <w:rFonts w:ascii="Times New Roman" w:hAnsi="Times New Roman" w:cs="Times New Roman"/>
          <w:b/>
          <w:bCs/>
        </w:rPr>
        <w:t>s</w:t>
      </w:r>
      <w:r w:rsidR="00A62A3A">
        <w:rPr>
          <w:rFonts w:ascii="Times New Roman" w:hAnsi="Times New Roman" w:cs="Times New Roman"/>
          <w:b/>
          <w:bCs/>
        </w:rPr>
        <w:t>)</w:t>
      </w:r>
      <w:r w:rsidRPr="006D38B4">
        <w:rPr>
          <w:rFonts w:ascii="Times New Roman" w:hAnsi="Times New Roman" w:cs="Times New Roman"/>
          <w:b/>
          <w:bCs/>
        </w:rPr>
        <w:t xml:space="preserve"> Required:</w:t>
      </w:r>
      <w:r w:rsidR="00B61440">
        <w:rPr>
          <w:rFonts w:ascii="Times New Roman" w:hAnsi="Times New Roman" w:cs="Times New Roman"/>
        </w:rPr>
        <w:t xml:space="preserve"> </w:t>
      </w:r>
      <w:r w:rsidRPr="006D38B4">
        <w:rPr>
          <w:rFonts w:ascii="Times New Roman" w:hAnsi="Times New Roman" w:cs="Times New Roman"/>
          <w:i/>
          <w:iCs/>
        </w:rPr>
        <w:t>(Include file names and specific tables requested)</w:t>
      </w:r>
      <w:r w:rsidR="00B61440">
        <w:rPr>
          <w:rFonts w:ascii="Times New Roman" w:hAnsi="Times New Roman" w:cs="Times New Roman"/>
          <w:i/>
          <w:iCs/>
        </w:rPr>
        <w:t>.</w:t>
      </w:r>
      <w:r w:rsidRPr="006D38B4">
        <w:rPr>
          <w:rFonts w:ascii="Times New Roman" w:hAnsi="Times New Roman" w:cs="Times New Roman"/>
        </w:rPr>
        <w:t xml:space="preserve"> </w:t>
      </w:r>
    </w:p>
    <w:p w14:paraId="57F60FE1" w14:textId="1AF2E339" w:rsidR="00B61440" w:rsidRPr="00B61440" w:rsidRDefault="00B61440" w:rsidP="006D38B4">
      <w:pPr>
        <w:numPr>
          <w:ilvl w:val="0"/>
          <w:numId w:val="3"/>
        </w:numPr>
        <w:rPr>
          <w:rFonts w:ascii="Times New Roman" w:hAnsi="Times New Roman" w:cs="Times New Roman"/>
        </w:rPr>
      </w:pPr>
      <w:r>
        <w:rPr>
          <w:rFonts w:ascii="Times New Roman" w:hAnsi="Times New Roman" w:cs="Times New Roman"/>
          <w:b/>
          <w:bCs/>
        </w:rPr>
        <w:t>Data Dictionary/Documentation details</w:t>
      </w:r>
      <w:r w:rsidR="00242F47">
        <w:rPr>
          <w:rFonts w:ascii="Times New Roman" w:hAnsi="Times New Roman" w:cs="Times New Roman"/>
          <w:b/>
          <w:bCs/>
        </w:rPr>
        <w:t>:</w:t>
      </w:r>
    </w:p>
    <w:p w14:paraId="742B2311" w14:textId="65481FA5" w:rsidR="00B61440" w:rsidRPr="006D38B4" w:rsidRDefault="00B61440" w:rsidP="006D38B4">
      <w:pPr>
        <w:numPr>
          <w:ilvl w:val="0"/>
          <w:numId w:val="3"/>
        </w:numPr>
        <w:rPr>
          <w:rFonts w:ascii="Times New Roman" w:hAnsi="Times New Roman" w:cs="Times New Roman"/>
        </w:rPr>
      </w:pPr>
      <w:r>
        <w:rPr>
          <w:rFonts w:ascii="Times New Roman" w:hAnsi="Times New Roman" w:cs="Times New Roman"/>
          <w:b/>
          <w:bCs/>
        </w:rPr>
        <w:t>Institutional Review Board/Data sharing considerations</w:t>
      </w:r>
      <w:r w:rsidR="00242F47">
        <w:rPr>
          <w:rFonts w:ascii="Times New Roman" w:hAnsi="Times New Roman" w:cs="Times New Roman"/>
          <w:b/>
          <w:bCs/>
        </w:rPr>
        <w:t>:</w:t>
      </w:r>
    </w:p>
    <w:p w14:paraId="5BF59AA4" w14:textId="77777777" w:rsidR="006D38B4" w:rsidRPr="006D38B4" w:rsidRDefault="006D38B4" w:rsidP="006D38B4">
      <w:pPr>
        <w:numPr>
          <w:ilvl w:val="0"/>
          <w:numId w:val="3"/>
        </w:numPr>
        <w:rPr>
          <w:rFonts w:ascii="Times New Roman" w:hAnsi="Times New Roman" w:cs="Times New Roman"/>
        </w:rPr>
      </w:pPr>
      <w:r w:rsidRPr="006D38B4">
        <w:rPr>
          <w:rFonts w:ascii="Times New Roman" w:hAnsi="Times New Roman" w:cs="Times New Roman"/>
          <w:b/>
          <w:bCs/>
        </w:rPr>
        <w:t>Research Questions / Hypotheses:</w:t>
      </w:r>
      <w:r w:rsidRPr="006D38B4">
        <w:rPr>
          <w:rFonts w:ascii="Times New Roman" w:hAnsi="Times New Roman" w:cs="Times New Roman"/>
        </w:rPr>
        <w:t xml:space="preserve"> </w:t>
      </w:r>
    </w:p>
    <w:p w14:paraId="783A5C7E" w14:textId="6152B18E" w:rsidR="006D38B4" w:rsidRPr="006D38B4" w:rsidRDefault="006D38B4" w:rsidP="006D38B4">
      <w:pPr>
        <w:numPr>
          <w:ilvl w:val="0"/>
          <w:numId w:val="3"/>
        </w:numPr>
        <w:rPr>
          <w:rFonts w:ascii="Times New Roman" w:hAnsi="Times New Roman" w:cs="Times New Roman"/>
        </w:rPr>
      </w:pPr>
      <w:r w:rsidRPr="006D38B4">
        <w:rPr>
          <w:rFonts w:ascii="Times New Roman" w:hAnsi="Times New Roman" w:cs="Times New Roman"/>
          <w:b/>
          <w:bCs/>
        </w:rPr>
        <w:t>Sample Description:</w:t>
      </w:r>
      <w:r w:rsidR="00B61440">
        <w:rPr>
          <w:rFonts w:ascii="Times New Roman" w:hAnsi="Times New Roman" w:cs="Times New Roman"/>
        </w:rPr>
        <w:t xml:space="preserve"> </w:t>
      </w:r>
      <w:r w:rsidRPr="006D38B4">
        <w:rPr>
          <w:rFonts w:ascii="Times New Roman" w:hAnsi="Times New Roman" w:cs="Times New Roman"/>
          <w:i/>
          <w:iCs/>
        </w:rPr>
        <w:t>(Indicate whether full sample or subsample. Describe filtering criteria and cohort definition.</w:t>
      </w:r>
      <w:r w:rsidR="00A0633E">
        <w:rPr>
          <w:rFonts w:ascii="Times New Roman" w:hAnsi="Times New Roman" w:cs="Times New Roman"/>
          <w:i/>
          <w:iCs/>
        </w:rPr>
        <w:t xml:space="preserve">  </w:t>
      </w:r>
      <w:r w:rsidRPr="006D38B4">
        <w:rPr>
          <w:rFonts w:ascii="Times New Roman" w:hAnsi="Times New Roman" w:cs="Times New Roman"/>
          <w:i/>
          <w:iCs/>
        </w:rPr>
        <w:t>If subsample, include variable names and value ranges used to define the analytic sample)</w:t>
      </w:r>
      <w:r w:rsidR="00A0633E">
        <w:rPr>
          <w:rFonts w:ascii="Times New Roman" w:hAnsi="Times New Roman" w:cs="Times New Roman"/>
          <w:i/>
          <w:iCs/>
        </w:rPr>
        <w:t>.</w:t>
      </w:r>
      <w:r w:rsidRPr="006D38B4">
        <w:rPr>
          <w:rFonts w:ascii="Times New Roman" w:hAnsi="Times New Roman" w:cs="Times New Roman"/>
        </w:rPr>
        <w:t xml:space="preserve"> </w:t>
      </w:r>
    </w:p>
    <w:p w14:paraId="47404476" w14:textId="7CEE83ED" w:rsidR="0091709F" w:rsidRPr="0091709F" w:rsidRDefault="0091709F" w:rsidP="006D38B4">
      <w:pPr>
        <w:numPr>
          <w:ilvl w:val="0"/>
          <w:numId w:val="3"/>
        </w:numPr>
        <w:rPr>
          <w:rFonts w:ascii="Times New Roman" w:hAnsi="Times New Roman" w:cs="Times New Roman"/>
          <w:b/>
          <w:bCs/>
        </w:rPr>
      </w:pPr>
      <w:r w:rsidRPr="0091709F">
        <w:rPr>
          <w:rFonts w:ascii="Times New Roman" w:hAnsi="Times New Roman" w:cs="Times New Roman"/>
          <w:b/>
          <w:bCs/>
        </w:rPr>
        <w:t>Sample Size and Sample Size Justification</w:t>
      </w:r>
      <w:r w:rsidR="00242F47">
        <w:rPr>
          <w:rFonts w:ascii="Times New Roman" w:hAnsi="Times New Roman" w:cs="Times New Roman"/>
          <w:b/>
          <w:bCs/>
        </w:rPr>
        <w:t>:</w:t>
      </w:r>
      <w:r w:rsidRPr="0091709F">
        <w:rPr>
          <w:rFonts w:ascii="Times New Roman" w:hAnsi="Times New Roman" w:cs="Times New Roman"/>
          <w:b/>
          <w:bCs/>
        </w:rPr>
        <w:t xml:space="preserve"> </w:t>
      </w:r>
    </w:p>
    <w:p w14:paraId="71FB4295" w14:textId="41D298E4" w:rsidR="006D38B4" w:rsidRPr="006D38B4" w:rsidRDefault="006D38B4" w:rsidP="006D38B4">
      <w:pPr>
        <w:numPr>
          <w:ilvl w:val="0"/>
          <w:numId w:val="3"/>
        </w:numPr>
        <w:rPr>
          <w:rFonts w:ascii="Times New Roman" w:hAnsi="Times New Roman" w:cs="Times New Roman"/>
        </w:rPr>
      </w:pPr>
      <w:r w:rsidRPr="006D38B4">
        <w:rPr>
          <w:rFonts w:ascii="Times New Roman" w:hAnsi="Times New Roman" w:cs="Times New Roman"/>
          <w:b/>
          <w:bCs/>
        </w:rPr>
        <w:lastRenderedPageBreak/>
        <w:t>New Variables to Be Created:</w:t>
      </w:r>
      <w:r w:rsidR="00B61440">
        <w:rPr>
          <w:rFonts w:ascii="Times New Roman" w:hAnsi="Times New Roman" w:cs="Times New Roman"/>
        </w:rPr>
        <w:t xml:space="preserve"> </w:t>
      </w:r>
      <w:r w:rsidRPr="006D38B4">
        <w:rPr>
          <w:rFonts w:ascii="Times New Roman" w:hAnsi="Times New Roman" w:cs="Times New Roman"/>
          <w:i/>
          <w:iCs/>
        </w:rPr>
        <w:t>(Describe computation process and intended variable names, if applicable.)</w:t>
      </w:r>
      <w:r w:rsidRPr="006D38B4">
        <w:rPr>
          <w:rFonts w:ascii="Times New Roman" w:hAnsi="Times New Roman" w:cs="Times New Roman"/>
        </w:rPr>
        <w:t xml:space="preserve"> </w:t>
      </w:r>
    </w:p>
    <w:p w14:paraId="5CC74E97" w14:textId="77777777" w:rsidR="00BB05DF" w:rsidRPr="00BB05DF" w:rsidRDefault="006D38B4" w:rsidP="006D38B4">
      <w:pPr>
        <w:numPr>
          <w:ilvl w:val="0"/>
          <w:numId w:val="3"/>
        </w:numPr>
        <w:rPr>
          <w:rFonts w:ascii="Times New Roman" w:hAnsi="Times New Roman" w:cs="Times New Roman"/>
        </w:rPr>
      </w:pPr>
      <w:r w:rsidRPr="006D38B4">
        <w:rPr>
          <w:rFonts w:ascii="Times New Roman" w:hAnsi="Times New Roman" w:cs="Times New Roman"/>
          <w:b/>
          <w:bCs/>
        </w:rPr>
        <w:t>Analysis Plan &amp; Justification:</w:t>
      </w:r>
      <w:r w:rsidR="00F0455A">
        <w:rPr>
          <w:rFonts w:ascii="Times New Roman" w:hAnsi="Times New Roman" w:cs="Times New Roman"/>
        </w:rPr>
        <w:t xml:space="preserve"> </w:t>
      </w:r>
      <w:r w:rsidRPr="006D38B4">
        <w:rPr>
          <w:rFonts w:ascii="Times New Roman" w:hAnsi="Times New Roman" w:cs="Times New Roman"/>
          <w:i/>
          <w:iCs/>
        </w:rPr>
        <w:t>(Brief model description and rationale</w:t>
      </w:r>
      <w:r w:rsidR="00F0455A">
        <w:rPr>
          <w:rFonts w:ascii="Times New Roman" w:hAnsi="Times New Roman" w:cs="Times New Roman"/>
          <w:i/>
          <w:iCs/>
        </w:rPr>
        <w:t>-your analyst can help with this</w:t>
      </w:r>
      <w:r w:rsidRPr="006D38B4">
        <w:rPr>
          <w:rFonts w:ascii="Times New Roman" w:hAnsi="Times New Roman" w:cs="Times New Roman"/>
          <w:i/>
          <w:iCs/>
        </w:rPr>
        <w:t>)</w:t>
      </w:r>
      <w:r w:rsidR="00F0455A">
        <w:rPr>
          <w:rFonts w:ascii="Times New Roman" w:hAnsi="Times New Roman" w:cs="Times New Roman"/>
          <w:i/>
          <w:iCs/>
        </w:rPr>
        <w:t>.</w:t>
      </w:r>
    </w:p>
    <w:p w14:paraId="0BDD21C8" w14:textId="77777777" w:rsidR="00BB05DF" w:rsidRPr="00BB05DF" w:rsidRDefault="00BB05DF" w:rsidP="00BB05DF">
      <w:pPr>
        <w:ind w:left="720"/>
        <w:rPr>
          <w:rFonts w:ascii="Times New Roman" w:hAnsi="Times New Roman" w:cs="Times New Roman"/>
          <w:i/>
          <w:iCs/>
        </w:rPr>
      </w:pPr>
      <w:r w:rsidRPr="00BB05DF">
        <w:rPr>
          <w:rFonts w:ascii="Times New Roman" w:hAnsi="Times New Roman" w:cs="Times New Roman"/>
          <w:i/>
          <w:iCs/>
        </w:rPr>
        <w:t>Example: We will assess the association between ALSFRS-R score and relevant demographic and clinical predictors in participants with motor neuron disease. The analysis will include descriptive statistics, graphical assessment of variable distributions, and multivariable regression modeling to identify predictors independently associated with ALSFRS-R, while adjusting for potential confounders. Predictors may include variables such as age, sex, disease duration, site of onset, respiratory status, and other clinical factors. If repeated ALSFRS-R measurements are available, mixed-effects modeling may be used to evaluate functional decline over time.</w:t>
      </w:r>
    </w:p>
    <w:p w14:paraId="4F365539" w14:textId="0ADCDFF6" w:rsidR="006D38B4" w:rsidRPr="006D38B4" w:rsidRDefault="00BB05DF" w:rsidP="00BB05DF">
      <w:pPr>
        <w:ind w:left="720"/>
        <w:rPr>
          <w:rFonts w:ascii="Times New Roman" w:hAnsi="Times New Roman" w:cs="Times New Roman"/>
        </w:rPr>
      </w:pPr>
      <w:r w:rsidRPr="00BB05DF">
        <w:rPr>
          <w:rFonts w:ascii="Times New Roman" w:hAnsi="Times New Roman" w:cs="Times New Roman"/>
          <w:i/>
          <w:iCs/>
        </w:rPr>
        <w:t>This approach is justified because ALSFRS-R is a standard, clinically meaningful measure of functional impairment in motor neuron disease. Multivariable modeling allows for estimation of the independent contribution of each predictor, and longitudinal models are appropriate if the goal is to study progression over time.</w:t>
      </w:r>
      <w:r w:rsidR="006D38B4" w:rsidRPr="006D38B4">
        <w:rPr>
          <w:rFonts w:ascii="Times New Roman" w:hAnsi="Times New Roman" w:cs="Times New Roman"/>
        </w:rPr>
        <w:t xml:space="preserve"> </w:t>
      </w:r>
    </w:p>
    <w:p w14:paraId="727058BA" w14:textId="77777777" w:rsidR="006D38B4" w:rsidRPr="006D38B4" w:rsidRDefault="006D38B4" w:rsidP="006D38B4">
      <w:pPr>
        <w:numPr>
          <w:ilvl w:val="0"/>
          <w:numId w:val="3"/>
        </w:numPr>
        <w:rPr>
          <w:rFonts w:ascii="Times New Roman" w:hAnsi="Times New Roman" w:cs="Times New Roman"/>
        </w:rPr>
      </w:pPr>
      <w:r w:rsidRPr="006D38B4">
        <w:rPr>
          <w:rFonts w:ascii="Times New Roman" w:hAnsi="Times New Roman" w:cs="Times New Roman"/>
          <w:b/>
          <w:bCs/>
        </w:rPr>
        <w:t>Other Models Considered:</w:t>
      </w:r>
      <w:r w:rsidRPr="006D38B4">
        <w:rPr>
          <w:rFonts w:ascii="Times New Roman" w:hAnsi="Times New Roman" w:cs="Times New Roman"/>
        </w:rPr>
        <w:t xml:space="preserve"> </w:t>
      </w:r>
    </w:p>
    <w:p w14:paraId="0D26ECA1" w14:textId="5544CADB" w:rsidR="006D38B4" w:rsidRDefault="00A65731" w:rsidP="006D38B4">
      <w:pPr>
        <w:numPr>
          <w:ilvl w:val="0"/>
          <w:numId w:val="3"/>
        </w:numPr>
        <w:rPr>
          <w:rFonts w:ascii="Times New Roman" w:hAnsi="Times New Roman" w:cs="Times New Roman"/>
        </w:rPr>
      </w:pPr>
      <w:r w:rsidRPr="00A65731">
        <w:rPr>
          <w:rFonts w:ascii="Times New Roman" w:hAnsi="Times New Roman" w:cs="Times New Roman"/>
          <w:b/>
          <w:bCs/>
        </w:rPr>
        <w:t>Relevant Literature or “Inspiration”: </w:t>
      </w:r>
      <w:r w:rsidRPr="00A65731">
        <w:rPr>
          <w:rFonts w:ascii="Times New Roman" w:hAnsi="Times New Roman" w:cs="Times New Roman"/>
          <w:i/>
          <w:iCs/>
        </w:rPr>
        <w:t>(e.g. PubMed or journal links related to your question, or other work that you would like to emulate)</w:t>
      </w:r>
      <w:r w:rsidRPr="00A65731">
        <w:rPr>
          <w:rFonts w:ascii="Times New Roman" w:hAnsi="Times New Roman" w:cs="Times New Roman"/>
        </w:rPr>
        <w:t> </w:t>
      </w:r>
    </w:p>
    <w:p w14:paraId="7C031521" w14:textId="02AD4B99" w:rsidR="00B2797D" w:rsidRPr="00B61440" w:rsidRDefault="00B2797D" w:rsidP="006D38B4">
      <w:pPr>
        <w:numPr>
          <w:ilvl w:val="0"/>
          <w:numId w:val="3"/>
        </w:numPr>
        <w:rPr>
          <w:rFonts w:ascii="Times New Roman" w:hAnsi="Times New Roman" w:cs="Times New Roman"/>
        </w:rPr>
      </w:pPr>
      <w:r>
        <w:rPr>
          <w:rFonts w:ascii="Times New Roman" w:hAnsi="Times New Roman" w:cs="Times New Roman"/>
          <w:b/>
          <w:bCs/>
        </w:rPr>
        <w:t>Table Shells:</w:t>
      </w:r>
      <w:r>
        <w:rPr>
          <w:rFonts w:ascii="Times New Roman" w:hAnsi="Times New Roman" w:cs="Times New Roman"/>
        </w:rPr>
        <w:t xml:space="preserve"> How will the </w:t>
      </w:r>
      <w:proofErr w:type="gramStart"/>
      <w:r>
        <w:rPr>
          <w:rFonts w:ascii="Times New Roman" w:hAnsi="Times New Roman" w:cs="Times New Roman"/>
        </w:rPr>
        <w:t>analysis</w:t>
      </w:r>
      <w:proofErr w:type="gramEnd"/>
      <w:r>
        <w:rPr>
          <w:rFonts w:ascii="Times New Roman" w:hAnsi="Times New Roman" w:cs="Times New Roman"/>
        </w:rPr>
        <w:t xml:space="preserve"> output be presented in your final product?  </w:t>
      </w:r>
      <w:hyperlink r:id="rId5" w:history="1">
        <w:r w:rsidRPr="00B2797D">
          <w:rPr>
            <w:rStyle w:val="Hyperlink"/>
            <w:rFonts w:ascii="Times New Roman" w:hAnsi="Times New Roman" w:cs="Times New Roman"/>
          </w:rPr>
          <w:t>Please see this page</w:t>
        </w:r>
      </w:hyperlink>
      <w:r>
        <w:rPr>
          <w:rFonts w:ascii="Times New Roman" w:hAnsi="Times New Roman" w:cs="Times New Roman"/>
        </w:rPr>
        <w:t xml:space="preserve"> for inspiration.</w:t>
      </w:r>
    </w:p>
    <w:p w14:paraId="21C0F8DD" w14:textId="77777777" w:rsidR="006D38B4" w:rsidRDefault="006D38B4" w:rsidP="006D38B4">
      <w:pPr>
        <w:rPr>
          <w:rFonts w:ascii="Times New Roman" w:hAnsi="Times New Roman" w:cs="Times New Roman"/>
        </w:rPr>
      </w:pPr>
    </w:p>
    <w:p w14:paraId="4B3863EE" w14:textId="77777777" w:rsidR="006D38B4" w:rsidRDefault="006D38B4" w:rsidP="006D38B4">
      <w:pPr>
        <w:rPr>
          <w:rFonts w:ascii="Times New Roman" w:hAnsi="Times New Roman" w:cs="Times New Roman"/>
        </w:rPr>
      </w:pPr>
    </w:p>
    <w:p w14:paraId="3B73CFBF" w14:textId="77777777" w:rsidR="006D38B4" w:rsidRDefault="006D38B4" w:rsidP="006D38B4">
      <w:pPr>
        <w:rPr>
          <w:rFonts w:ascii="Times New Roman" w:hAnsi="Times New Roman" w:cs="Times New Roman"/>
        </w:rPr>
      </w:pPr>
    </w:p>
    <w:p w14:paraId="3CC3A270" w14:textId="77777777" w:rsidR="006D38B4" w:rsidRDefault="006D38B4" w:rsidP="006D38B4">
      <w:pPr>
        <w:rPr>
          <w:rFonts w:ascii="Times New Roman" w:hAnsi="Times New Roman" w:cs="Times New Roman"/>
        </w:rPr>
      </w:pPr>
    </w:p>
    <w:p w14:paraId="5B0E70C5" w14:textId="77777777" w:rsidR="006D38B4" w:rsidRDefault="006D38B4" w:rsidP="006D38B4">
      <w:pPr>
        <w:rPr>
          <w:rFonts w:ascii="Times New Roman" w:hAnsi="Times New Roman" w:cs="Times New Roman"/>
        </w:rPr>
      </w:pPr>
    </w:p>
    <w:p w14:paraId="7A72DC85" w14:textId="77777777" w:rsidR="006D38B4" w:rsidRDefault="006D38B4" w:rsidP="006D38B4">
      <w:pPr>
        <w:rPr>
          <w:rFonts w:ascii="Times New Roman" w:hAnsi="Times New Roman" w:cs="Times New Roman"/>
        </w:rPr>
      </w:pPr>
    </w:p>
    <w:p w14:paraId="6C56C576" w14:textId="77777777" w:rsidR="006D38B4" w:rsidRDefault="006D38B4" w:rsidP="006D38B4">
      <w:pPr>
        <w:rPr>
          <w:rFonts w:ascii="Times New Roman" w:hAnsi="Times New Roman" w:cs="Times New Roman"/>
        </w:rPr>
      </w:pPr>
    </w:p>
    <w:p w14:paraId="19A1D3AD" w14:textId="77777777" w:rsidR="006D38B4" w:rsidRDefault="006D38B4" w:rsidP="006D38B4">
      <w:pPr>
        <w:rPr>
          <w:rFonts w:ascii="Times New Roman" w:hAnsi="Times New Roman" w:cs="Times New Roman"/>
        </w:rPr>
      </w:pPr>
    </w:p>
    <w:p w14:paraId="3C159189" w14:textId="77777777" w:rsidR="006D38B4" w:rsidRDefault="006D38B4" w:rsidP="006D38B4">
      <w:pPr>
        <w:rPr>
          <w:rFonts w:ascii="Times New Roman" w:hAnsi="Times New Roman" w:cs="Times New Roman"/>
        </w:rPr>
      </w:pPr>
    </w:p>
    <w:p w14:paraId="348372E0" w14:textId="77777777" w:rsidR="006D38B4" w:rsidRDefault="006D38B4" w:rsidP="006D38B4">
      <w:pPr>
        <w:rPr>
          <w:rFonts w:ascii="Times New Roman" w:hAnsi="Times New Roman" w:cs="Times New Roman"/>
        </w:rPr>
      </w:pPr>
    </w:p>
    <w:p w14:paraId="3418664F" w14:textId="77777777" w:rsidR="006D38B4" w:rsidRDefault="006D38B4" w:rsidP="006D38B4">
      <w:pPr>
        <w:rPr>
          <w:rFonts w:ascii="Times New Roman" w:hAnsi="Times New Roman" w:cs="Times New Roman"/>
        </w:rPr>
      </w:pPr>
    </w:p>
    <w:p w14:paraId="1E346DE6" w14:textId="77777777" w:rsidR="006D38B4" w:rsidRDefault="006D38B4" w:rsidP="006D38B4">
      <w:pPr>
        <w:rPr>
          <w:rFonts w:ascii="Times New Roman" w:hAnsi="Times New Roman" w:cs="Times New Roman"/>
        </w:rPr>
      </w:pPr>
    </w:p>
    <w:p w14:paraId="3BDEA570" w14:textId="77777777" w:rsidR="006D38B4" w:rsidRDefault="006D38B4" w:rsidP="006D38B4">
      <w:pPr>
        <w:rPr>
          <w:rFonts w:ascii="Times New Roman" w:hAnsi="Times New Roman" w:cs="Times New Roman"/>
        </w:rPr>
      </w:pPr>
    </w:p>
    <w:p w14:paraId="6EF63378" w14:textId="77777777" w:rsidR="006D38B4" w:rsidRDefault="006D38B4">
      <w:pPr>
        <w:rPr>
          <w:rFonts w:ascii="Times New Roman" w:hAnsi="Times New Roman" w:cs="Times New Roman"/>
        </w:rPr>
        <w:sectPr w:rsidR="006D38B4" w:rsidSect="005C7302">
          <w:pgSz w:w="12240" w:h="15840"/>
          <w:pgMar w:top="720" w:right="720" w:bottom="720" w:left="720" w:header="720" w:footer="720" w:gutter="0"/>
          <w:cols w:space="720"/>
          <w:docGrid w:linePitch="360"/>
        </w:sectPr>
      </w:pPr>
    </w:p>
    <w:p w14:paraId="340186F8" w14:textId="37686C8C" w:rsidR="006D38B4" w:rsidRPr="006D38B4" w:rsidRDefault="006D38B4" w:rsidP="006D38B4">
      <w:pPr>
        <w:rPr>
          <w:rFonts w:ascii="Times New Roman" w:hAnsi="Times New Roman" w:cs="Times New Roman"/>
          <w:b/>
          <w:bCs/>
        </w:rPr>
      </w:pPr>
      <w:r w:rsidRPr="006D38B4">
        <w:rPr>
          <w:rFonts w:ascii="Times New Roman" w:hAnsi="Times New Roman" w:cs="Times New Roman"/>
          <w:b/>
          <w:bCs/>
        </w:rPr>
        <w:lastRenderedPageBreak/>
        <w:t xml:space="preserve">Analysis </w:t>
      </w:r>
      <w:r w:rsidR="00B2797D">
        <w:rPr>
          <w:rFonts w:ascii="Times New Roman" w:hAnsi="Times New Roman" w:cs="Times New Roman"/>
          <w:b/>
          <w:bCs/>
        </w:rPr>
        <w:t xml:space="preserve">Planning </w:t>
      </w:r>
      <w:r w:rsidRPr="006D38B4">
        <w:rPr>
          <w:rFonts w:ascii="Times New Roman" w:hAnsi="Times New Roman" w:cs="Times New Roman"/>
          <w:b/>
          <w:bCs/>
        </w:rPr>
        <w:t>Table</w:t>
      </w:r>
    </w:p>
    <w:p w14:paraId="39A3A3FF" w14:textId="5551F03B" w:rsidR="006D38B4" w:rsidRPr="006D38B4" w:rsidRDefault="006D38B4" w:rsidP="006D38B4">
      <w:pPr>
        <w:rPr>
          <w:rFonts w:ascii="Times New Roman" w:hAnsi="Times New Roman" w:cs="Times New Roman"/>
          <w:b/>
          <w:bCs/>
        </w:rPr>
      </w:pPr>
      <w:r w:rsidRPr="006D38B4">
        <w:rPr>
          <w:rFonts w:ascii="Times New Roman" w:hAnsi="Times New Roman" w:cs="Times New Roman"/>
          <w:b/>
          <w:bCs/>
        </w:rPr>
        <w:t xml:space="preserve">Instructions for Completing the Analysis </w:t>
      </w:r>
      <w:r w:rsidR="00B2797D">
        <w:rPr>
          <w:rFonts w:ascii="Times New Roman" w:hAnsi="Times New Roman" w:cs="Times New Roman"/>
          <w:b/>
          <w:bCs/>
        </w:rPr>
        <w:t xml:space="preserve">Planning </w:t>
      </w:r>
      <w:r w:rsidRPr="006D38B4">
        <w:rPr>
          <w:rFonts w:ascii="Times New Roman" w:hAnsi="Times New Roman" w:cs="Times New Roman"/>
          <w:b/>
          <w:bCs/>
        </w:rPr>
        <w:t>Table</w:t>
      </w:r>
    </w:p>
    <w:p w14:paraId="37E2A61E" w14:textId="321EE594" w:rsidR="00F0455A" w:rsidRDefault="00F0455A" w:rsidP="006D38B4">
      <w:pPr>
        <w:numPr>
          <w:ilvl w:val="0"/>
          <w:numId w:val="4"/>
        </w:numPr>
        <w:rPr>
          <w:rFonts w:ascii="Times New Roman" w:hAnsi="Times New Roman" w:cs="Times New Roman"/>
        </w:rPr>
      </w:pPr>
      <w:r>
        <w:rPr>
          <w:rFonts w:ascii="Times New Roman" w:hAnsi="Times New Roman" w:cs="Times New Roman"/>
        </w:rPr>
        <w:t>Determine how many analyses that you need</w:t>
      </w:r>
      <w:r w:rsidR="002E3418">
        <w:rPr>
          <w:rFonts w:ascii="Times New Roman" w:hAnsi="Times New Roman" w:cs="Times New Roman"/>
        </w:rPr>
        <w:t xml:space="preserve"> and </w:t>
      </w:r>
      <w:r w:rsidR="002E3418" w:rsidRPr="006D38B4">
        <w:rPr>
          <w:rFonts w:ascii="Times New Roman" w:hAnsi="Times New Roman" w:cs="Times New Roman"/>
        </w:rPr>
        <w:t xml:space="preserve">include a separate row for each </w:t>
      </w:r>
      <w:r w:rsidR="002E3418" w:rsidRPr="00F0455A">
        <w:rPr>
          <w:rFonts w:ascii="Times New Roman" w:hAnsi="Times New Roman" w:cs="Times New Roman"/>
        </w:rPr>
        <w:t>distinct analysis</w:t>
      </w:r>
      <w:r>
        <w:rPr>
          <w:rFonts w:ascii="Times New Roman" w:hAnsi="Times New Roman" w:cs="Times New Roman"/>
        </w:rPr>
        <w:t>.  For example, if you want to exp</w:t>
      </w:r>
      <w:r w:rsidR="002E3418">
        <w:rPr>
          <w:rFonts w:ascii="Times New Roman" w:hAnsi="Times New Roman" w:cs="Times New Roman"/>
        </w:rPr>
        <w:t xml:space="preserve">lore the correlation between sleep and disease </w:t>
      </w:r>
      <w:proofErr w:type="gramStart"/>
      <w:r w:rsidR="002E3418">
        <w:rPr>
          <w:rFonts w:ascii="Times New Roman" w:hAnsi="Times New Roman" w:cs="Times New Roman"/>
        </w:rPr>
        <w:t>progression</w:t>
      </w:r>
      <w:proofErr w:type="gramEnd"/>
      <w:r w:rsidR="002E3418">
        <w:rPr>
          <w:rFonts w:ascii="Times New Roman" w:hAnsi="Times New Roman" w:cs="Times New Roman"/>
        </w:rPr>
        <w:t xml:space="preserve"> that is Analysis 1; if you want to separately explore quality of life and disease </w:t>
      </w:r>
      <w:proofErr w:type="gramStart"/>
      <w:r w:rsidR="002E3418">
        <w:rPr>
          <w:rFonts w:ascii="Times New Roman" w:hAnsi="Times New Roman" w:cs="Times New Roman"/>
        </w:rPr>
        <w:t>progression</w:t>
      </w:r>
      <w:proofErr w:type="gramEnd"/>
      <w:r w:rsidR="002E3418">
        <w:rPr>
          <w:rFonts w:ascii="Times New Roman" w:hAnsi="Times New Roman" w:cs="Times New Roman"/>
        </w:rPr>
        <w:t xml:space="preserve"> that is Analysis 2.</w:t>
      </w:r>
    </w:p>
    <w:p w14:paraId="55D7478D" w14:textId="1EC99EED" w:rsidR="006D38B4" w:rsidRDefault="006D38B4" w:rsidP="006D38B4">
      <w:pPr>
        <w:numPr>
          <w:ilvl w:val="0"/>
          <w:numId w:val="4"/>
        </w:numPr>
        <w:rPr>
          <w:rFonts w:ascii="Times New Roman" w:hAnsi="Times New Roman" w:cs="Times New Roman"/>
        </w:rPr>
      </w:pPr>
      <w:r w:rsidRPr="006D38B4">
        <w:rPr>
          <w:rFonts w:ascii="Times New Roman" w:hAnsi="Times New Roman" w:cs="Times New Roman"/>
        </w:rPr>
        <w:t xml:space="preserve">List </w:t>
      </w:r>
      <w:r w:rsidRPr="006D38B4">
        <w:rPr>
          <w:rFonts w:ascii="Times New Roman" w:hAnsi="Times New Roman" w:cs="Times New Roman"/>
          <w:b/>
          <w:bCs/>
        </w:rPr>
        <w:t xml:space="preserve">each </w:t>
      </w:r>
      <w:r w:rsidR="00F0455A">
        <w:rPr>
          <w:rFonts w:ascii="Times New Roman" w:hAnsi="Times New Roman" w:cs="Times New Roman"/>
          <w:b/>
          <w:bCs/>
        </w:rPr>
        <w:t xml:space="preserve">dependent or </w:t>
      </w:r>
      <w:r w:rsidRPr="006D38B4">
        <w:rPr>
          <w:rFonts w:ascii="Times New Roman" w:hAnsi="Times New Roman" w:cs="Times New Roman"/>
          <w:b/>
          <w:bCs/>
        </w:rPr>
        <w:t>outcome</w:t>
      </w:r>
      <w:r w:rsidRPr="006D38B4">
        <w:rPr>
          <w:rFonts w:ascii="Times New Roman" w:hAnsi="Times New Roman" w:cs="Times New Roman"/>
        </w:rPr>
        <w:t xml:space="preserve"> </w:t>
      </w:r>
      <w:r w:rsidR="00F0455A">
        <w:rPr>
          <w:rFonts w:ascii="Times New Roman" w:hAnsi="Times New Roman" w:cs="Times New Roman"/>
        </w:rPr>
        <w:t xml:space="preserve">variable </w:t>
      </w:r>
      <w:r w:rsidRPr="006D38B4">
        <w:rPr>
          <w:rFonts w:ascii="Times New Roman" w:hAnsi="Times New Roman" w:cs="Times New Roman"/>
        </w:rPr>
        <w:t xml:space="preserve">on a separate row. </w:t>
      </w:r>
      <w:r w:rsidR="00094CD2">
        <w:rPr>
          <w:rFonts w:ascii="Times New Roman" w:hAnsi="Times New Roman" w:cs="Times New Roman"/>
        </w:rPr>
        <w:t xml:space="preserve">If you need a simple descriptive analysis such as a “Table 1,” list the variables for the table under Outcomes.  </w:t>
      </w:r>
      <w:r w:rsidRPr="006D38B4">
        <w:rPr>
          <w:rFonts w:ascii="Times New Roman" w:hAnsi="Times New Roman" w:cs="Times New Roman"/>
        </w:rPr>
        <w:t xml:space="preserve">Add rows as needed. </w:t>
      </w:r>
    </w:p>
    <w:p w14:paraId="04840CD7" w14:textId="67C7AF13" w:rsidR="00F0455A" w:rsidRDefault="006D38B4" w:rsidP="006D38B4">
      <w:pPr>
        <w:numPr>
          <w:ilvl w:val="0"/>
          <w:numId w:val="4"/>
        </w:numPr>
        <w:rPr>
          <w:rFonts w:ascii="Times New Roman" w:hAnsi="Times New Roman" w:cs="Times New Roman"/>
        </w:rPr>
      </w:pPr>
      <w:r w:rsidRPr="006D38B4">
        <w:rPr>
          <w:rFonts w:ascii="Times New Roman" w:hAnsi="Times New Roman" w:cs="Times New Roman"/>
        </w:rPr>
        <w:t xml:space="preserve">For </w:t>
      </w:r>
      <w:r w:rsidR="00094CD2">
        <w:rPr>
          <w:rFonts w:ascii="Times New Roman" w:hAnsi="Times New Roman" w:cs="Times New Roman"/>
        </w:rPr>
        <w:t>analys</w:t>
      </w:r>
      <w:r w:rsidR="00F0455A">
        <w:rPr>
          <w:rFonts w:ascii="Times New Roman" w:hAnsi="Times New Roman" w:cs="Times New Roman"/>
        </w:rPr>
        <w:t>es</w:t>
      </w:r>
      <w:r w:rsidR="00094CD2">
        <w:rPr>
          <w:rFonts w:ascii="Times New Roman" w:hAnsi="Times New Roman" w:cs="Times New Roman"/>
        </w:rPr>
        <w:t xml:space="preserve"> that </w:t>
      </w:r>
      <w:proofErr w:type="gramStart"/>
      <w:r w:rsidR="00094CD2">
        <w:rPr>
          <w:rFonts w:ascii="Times New Roman" w:hAnsi="Times New Roman" w:cs="Times New Roman"/>
        </w:rPr>
        <w:t>includes</w:t>
      </w:r>
      <w:proofErr w:type="gramEnd"/>
      <w:r w:rsidR="00F0455A">
        <w:rPr>
          <w:rFonts w:ascii="Times New Roman" w:hAnsi="Times New Roman" w:cs="Times New Roman"/>
        </w:rPr>
        <w:t xml:space="preserve"> additional variables, create a separate row for each distinct analysis; if you don’t know, your analyst will work with you.</w:t>
      </w:r>
    </w:p>
    <w:p w14:paraId="3EE0C4DD" w14:textId="242B1D9F" w:rsidR="006D38B4" w:rsidRPr="001825DD" w:rsidRDefault="00F0455A" w:rsidP="001825DD">
      <w:pPr>
        <w:numPr>
          <w:ilvl w:val="1"/>
          <w:numId w:val="4"/>
        </w:numPr>
        <w:rPr>
          <w:rFonts w:ascii="Times New Roman" w:hAnsi="Times New Roman" w:cs="Times New Roman"/>
        </w:rPr>
      </w:pPr>
      <w:r w:rsidRPr="006D38B4">
        <w:rPr>
          <w:rFonts w:ascii="Times New Roman" w:hAnsi="Times New Roman" w:cs="Times New Roman"/>
        </w:rPr>
        <w:t xml:space="preserve">List </w:t>
      </w:r>
      <w:r w:rsidRPr="006D38B4">
        <w:rPr>
          <w:rFonts w:ascii="Times New Roman" w:hAnsi="Times New Roman" w:cs="Times New Roman"/>
          <w:b/>
          <w:bCs/>
        </w:rPr>
        <w:t xml:space="preserve">each </w:t>
      </w:r>
      <w:r>
        <w:rPr>
          <w:rFonts w:ascii="Times New Roman" w:hAnsi="Times New Roman" w:cs="Times New Roman"/>
          <w:b/>
          <w:bCs/>
        </w:rPr>
        <w:t>independent or predictor</w:t>
      </w:r>
      <w:r w:rsidR="001825DD">
        <w:rPr>
          <w:rFonts w:ascii="Times New Roman" w:hAnsi="Times New Roman" w:cs="Times New Roman"/>
          <w:b/>
          <w:bCs/>
        </w:rPr>
        <w:t xml:space="preserve"> variable.</w:t>
      </w:r>
    </w:p>
    <w:p w14:paraId="31C99E46" w14:textId="01E0F2FD" w:rsidR="00F0455A" w:rsidRDefault="00F0455A" w:rsidP="00F0455A">
      <w:pPr>
        <w:numPr>
          <w:ilvl w:val="1"/>
          <w:numId w:val="4"/>
        </w:numPr>
        <w:rPr>
          <w:rFonts w:ascii="Times New Roman" w:hAnsi="Times New Roman" w:cs="Times New Roman"/>
        </w:rPr>
      </w:pPr>
      <w:r w:rsidRPr="006D38B4">
        <w:rPr>
          <w:rFonts w:ascii="Times New Roman" w:hAnsi="Times New Roman" w:cs="Times New Roman"/>
        </w:rPr>
        <w:t>Enter all</w:t>
      </w:r>
      <w:r>
        <w:rPr>
          <w:rFonts w:ascii="Times New Roman" w:hAnsi="Times New Roman" w:cs="Times New Roman"/>
        </w:rPr>
        <w:t xml:space="preserve"> other variables</w:t>
      </w:r>
      <w:r w:rsidRPr="006D38B4">
        <w:rPr>
          <w:rFonts w:ascii="Times New Roman" w:hAnsi="Times New Roman" w:cs="Times New Roman"/>
        </w:rPr>
        <w:t xml:space="preserve"> </w:t>
      </w:r>
      <w:r>
        <w:rPr>
          <w:rFonts w:ascii="Times New Roman" w:hAnsi="Times New Roman" w:cs="Times New Roman"/>
        </w:rPr>
        <w:t>(</w:t>
      </w:r>
      <w:r w:rsidRPr="006D38B4">
        <w:rPr>
          <w:rFonts w:ascii="Times New Roman" w:hAnsi="Times New Roman" w:cs="Times New Roman"/>
          <w:b/>
          <w:bCs/>
        </w:rPr>
        <w:t>predictor</w:t>
      </w:r>
      <w:r>
        <w:rPr>
          <w:rFonts w:ascii="Times New Roman" w:hAnsi="Times New Roman" w:cs="Times New Roman"/>
          <w:b/>
          <w:bCs/>
        </w:rPr>
        <w:t xml:space="preserve">, </w:t>
      </w:r>
      <w:r w:rsidRPr="006D38B4">
        <w:rPr>
          <w:rFonts w:ascii="Times New Roman" w:hAnsi="Times New Roman" w:cs="Times New Roman"/>
          <w:b/>
          <w:bCs/>
        </w:rPr>
        <w:t>covariate</w:t>
      </w:r>
      <w:r w:rsidR="002E3418">
        <w:rPr>
          <w:rFonts w:ascii="Times New Roman" w:hAnsi="Times New Roman" w:cs="Times New Roman"/>
          <w:b/>
          <w:bCs/>
        </w:rPr>
        <w:t>,</w:t>
      </w:r>
      <w:r w:rsidR="001825DD">
        <w:rPr>
          <w:rFonts w:ascii="Times New Roman" w:hAnsi="Times New Roman" w:cs="Times New Roman"/>
          <w:b/>
          <w:bCs/>
        </w:rPr>
        <w:t xml:space="preserve"> </w:t>
      </w:r>
      <w:r w:rsidR="002E3418">
        <w:rPr>
          <w:rFonts w:ascii="Times New Roman" w:hAnsi="Times New Roman" w:cs="Times New Roman"/>
          <w:b/>
          <w:bCs/>
        </w:rPr>
        <w:t>mediator/moderator</w:t>
      </w:r>
      <w:r w:rsidRPr="006D38B4">
        <w:rPr>
          <w:rFonts w:ascii="Times New Roman" w:hAnsi="Times New Roman" w:cs="Times New Roman"/>
          <w:b/>
          <w:bCs/>
        </w:rPr>
        <w:t xml:space="preserve"> variables</w:t>
      </w:r>
      <w:r w:rsidR="002E3418">
        <w:rPr>
          <w:rFonts w:ascii="Times New Roman" w:hAnsi="Times New Roman" w:cs="Times New Roman"/>
        </w:rPr>
        <w:t xml:space="preserve">; </w:t>
      </w:r>
      <w:r w:rsidRPr="006D38B4">
        <w:rPr>
          <w:rFonts w:ascii="Times New Roman" w:hAnsi="Times New Roman" w:cs="Times New Roman"/>
        </w:rPr>
        <w:t xml:space="preserve">Separate variables with </w:t>
      </w:r>
      <w:r w:rsidRPr="006D38B4">
        <w:rPr>
          <w:rFonts w:ascii="Times New Roman" w:hAnsi="Times New Roman" w:cs="Times New Roman"/>
          <w:b/>
          <w:bCs/>
        </w:rPr>
        <w:t>semicolons (;)</w:t>
      </w:r>
      <w:r w:rsidRPr="006D38B4">
        <w:rPr>
          <w:rFonts w:ascii="Times New Roman" w:hAnsi="Times New Roman" w:cs="Times New Roman"/>
        </w:rPr>
        <w:t xml:space="preserve">. </w:t>
      </w:r>
    </w:p>
    <w:p w14:paraId="17713109" w14:textId="32257EBE" w:rsidR="001825DD" w:rsidRPr="006D38B4" w:rsidRDefault="001825DD" w:rsidP="00F0455A">
      <w:pPr>
        <w:numPr>
          <w:ilvl w:val="1"/>
          <w:numId w:val="4"/>
        </w:numPr>
        <w:rPr>
          <w:rFonts w:ascii="Times New Roman" w:hAnsi="Times New Roman" w:cs="Times New Roman"/>
        </w:rPr>
      </w:pPr>
      <w:r w:rsidRPr="001825DD">
        <w:rPr>
          <w:rFonts w:ascii="Times New Roman" w:hAnsi="Times New Roman" w:cs="Times New Roman"/>
          <w:b/>
          <w:bCs/>
        </w:rPr>
        <w:t>List any stratifying/nesting variables</w:t>
      </w:r>
      <w:r>
        <w:rPr>
          <w:rFonts w:ascii="Times New Roman" w:hAnsi="Times New Roman" w:cs="Times New Roman"/>
        </w:rPr>
        <w:t>.  For example, if you want to see this analysis conducted for males and females separately, or if you only want to</w:t>
      </w:r>
      <w:r w:rsidR="002640AE">
        <w:rPr>
          <w:rFonts w:ascii="Times New Roman" w:hAnsi="Times New Roman" w:cs="Times New Roman"/>
        </w:rPr>
        <w:t xml:space="preserve"> analyze</w:t>
      </w:r>
      <w:r>
        <w:rPr>
          <w:rFonts w:ascii="Times New Roman" w:hAnsi="Times New Roman" w:cs="Times New Roman"/>
        </w:rPr>
        <w:t xml:space="preserve"> people with a specific disease subtype</w:t>
      </w:r>
      <w:r w:rsidR="002640AE">
        <w:rPr>
          <w:rFonts w:ascii="Times New Roman" w:hAnsi="Times New Roman" w:cs="Times New Roman"/>
        </w:rPr>
        <w:t>, indicate here</w:t>
      </w:r>
      <w:r>
        <w:rPr>
          <w:rFonts w:ascii="Times New Roman" w:hAnsi="Times New Roman" w:cs="Times New Roman"/>
        </w:rPr>
        <w:t>; your analyst will discuss with you the best way to proceed.</w:t>
      </w:r>
    </w:p>
    <w:p w14:paraId="4FED278E" w14:textId="67E4F560" w:rsidR="006D38B4" w:rsidRPr="006D38B4" w:rsidRDefault="006D38B4" w:rsidP="006D38B4">
      <w:pPr>
        <w:numPr>
          <w:ilvl w:val="0"/>
          <w:numId w:val="4"/>
        </w:numPr>
        <w:rPr>
          <w:rFonts w:ascii="Times New Roman" w:hAnsi="Times New Roman" w:cs="Times New Roman"/>
        </w:rPr>
      </w:pPr>
      <w:r w:rsidRPr="006D38B4">
        <w:rPr>
          <w:rFonts w:ascii="Times New Roman" w:hAnsi="Times New Roman" w:cs="Times New Roman"/>
        </w:rPr>
        <w:t xml:space="preserve">Use </w:t>
      </w:r>
      <w:r w:rsidRPr="006D38B4">
        <w:rPr>
          <w:rFonts w:ascii="Times New Roman" w:hAnsi="Times New Roman" w:cs="Times New Roman"/>
          <w:b/>
          <w:bCs/>
        </w:rPr>
        <w:t xml:space="preserve">official </w:t>
      </w:r>
      <w:proofErr w:type="gramStart"/>
      <w:r w:rsidRPr="006D38B4">
        <w:rPr>
          <w:rFonts w:ascii="Times New Roman" w:hAnsi="Times New Roman" w:cs="Times New Roman"/>
          <w:b/>
          <w:bCs/>
        </w:rPr>
        <w:t>variable</w:t>
      </w:r>
      <w:proofErr w:type="gramEnd"/>
      <w:r w:rsidR="00094CD2">
        <w:rPr>
          <w:rFonts w:ascii="Times New Roman" w:hAnsi="Times New Roman" w:cs="Times New Roman"/>
          <w:b/>
          <w:bCs/>
        </w:rPr>
        <w:t xml:space="preserve"> and table</w:t>
      </w:r>
      <w:r w:rsidRPr="006D38B4">
        <w:rPr>
          <w:rFonts w:ascii="Times New Roman" w:hAnsi="Times New Roman" w:cs="Times New Roman"/>
          <w:b/>
          <w:bCs/>
        </w:rPr>
        <w:t xml:space="preserve"> names</w:t>
      </w:r>
      <w:r w:rsidRPr="006D38B4">
        <w:rPr>
          <w:rFonts w:ascii="Times New Roman" w:hAnsi="Times New Roman" w:cs="Times New Roman"/>
        </w:rPr>
        <w:t xml:space="preserve"> from the </w:t>
      </w:r>
      <w:r>
        <w:rPr>
          <w:rFonts w:ascii="Times New Roman" w:hAnsi="Times New Roman" w:cs="Times New Roman"/>
        </w:rPr>
        <w:t>data set</w:t>
      </w:r>
      <w:r w:rsidRPr="006D38B4">
        <w:rPr>
          <w:rFonts w:ascii="Times New Roman" w:hAnsi="Times New Roman" w:cs="Times New Roman"/>
        </w:rPr>
        <w:t xml:space="preserve"> whenever possible</w:t>
      </w:r>
      <w:r w:rsidR="00094CD2">
        <w:rPr>
          <w:rFonts w:ascii="Times New Roman" w:hAnsi="Times New Roman" w:cs="Times New Roman"/>
        </w:rPr>
        <w:t>; your analyst can help you to find this if needed</w:t>
      </w:r>
      <w:r w:rsidRPr="006D38B4">
        <w:rPr>
          <w:rFonts w:ascii="Times New Roman" w:hAnsi="Times New Roman" w:cs="Times New Roman"/>
        </w:rPr>
        <w:t xml:space="preserve">. </w:t>
      </w:r>
    </w:p>
    <w:p w14:paraId="61866A35" w14:textId="35482A42" w:rsidR="006D38B4" w:rsidRPr="00B2797D" w:rsidRDefault="002640AE" w:rsidP="006D38B4">
      <w:pPr>
        <w:numPr>
          <w:ilvl w:val="0"/>
          <w:numId w:val="4"/>
        </w:numPr>
        <w:rPr>
          <w:rFonts w:ascii="Times New Roman" w:hAnsi="Times New Roman" w:cs="Times New Roman"/>
        </w:rPr>
      </w:pPr>
      <w:r>
        <w:rPr>
          <w:rFonts w:ascii="Times New Roman" w:hAnsi="Times New Roman" w:cs="Times New Roman"/>
        </w:rPr>
        <w:t>For longitudinal analyses, i</w:t>
      </w:r>
      <w:r w:rsidR="006D38B4" w:rsidRPr="006D38B4">
        <w:rPr>
          <w:rFonts w:ascii="Times New Roman" w:hAnsi="Times New Roman" w:cs="Times New Roman"/>
        </w:rPr>
        <w:t xml:space="preserve">ndicate all </w:t>
      </w:r>
      <w:r w:rsidR="006D38B4" w:rsidRPr="006D38B4">
        <w:rPr>
          <w:rFonts w:ascii="Times New Roman" w:hAnsi="Times New Roman" w:cs="Times New Roman"/>
          <w:b/>
          <w:bCs/>
        </w:rPr>
        <w:t>data waves</w:t>
      </w:r>
      <w:r w:rsidR="006D38B4" w:rsidRPr="006D38B4">
        <w:rPr>
          <w:rFonts w:ascii="Times New Roman" w:hAnsi="Times New Roman" w:cs="Times New Roman"/>
        </w:rPr>
        <w:t xml:space="preserve"> used for each analysis</w:t>
      </w:r>
      <w:proofErr w:type="gramStart"/>
      <w:r w:rsidR="006D38B4" w:rsidRPr="006D38B4">
        <w:rPr>
          <w:rFonts w:ascii="Times New Roman" w:hAnsi="Times New Roman" w:cs="Times New Roman"/>
        </w:rPr>
        <w:t xml:space="preserve">: </w:t>
      </w:r>
      <w:r w:rsidR="006D38B4">
        <w:rPr>
          <w:rFonts w:ascii="Times New Roman" w:hAnsi="Times New Roman" w:cs="Times New Roman"/>
        </w:rPr>
        <w:t xml:space="preserve"> </w:t>
      </w:r>
      <w:r w:rsidR="006D38B4" w:rsidRPr="006D38B4">
        <w:rPr>
          <w:rFonts w:ascii="Times New Roman" w:hAnsi="Times New Roman" w:cs="Times New Roman"/>
        </w:rPr>
        <w:t>B</w:t>
      </w:r>
      <w:proofErr w:type="gramEnd"/>
      <w:r w:rsidR="006D38B4" w:rsidRPr="006D38B4">
        <w:rPr>
          <w:rFonts w:ascii="Times New Roman" w:hAnsi="Times New Roman" w:cs="Times New Roman"/>
        </w:rPr>
        <w:t xml:space="preserve"> = </w:t>
      </w:r>
      <w:proofErr w:type="gramStart"/>
      <w:r w:rsidR="006D38B4" w:rsidRPr="006D38B4">
        <w:rPr>
          <w:rFonts w:ascii="Times New Roman" w:hAnsi="Times New Roman" w:cs="Times New Roman"/>
        </w:rPr>
        <w:t xml:space="preserve">Baseline </w:t>
      </w:r>
      <w:r w:rsidR="006D38B4">
        <w:rPr>
          <w:rFonts w:ascii="Times New Roman" w:hAnsi="Times New Roman" w:cs="Times New Roman"/>
        </w:rPr>
        <w:t>;</w:t>
      </w:r>
      <w:proofErr w:type="gramEnd"/>
      <w:r w:rsidR="006D38B4">
        <w:rPr>
          <w:rFonts w:ascii="Times New Roman" w:hAnsi="Times New Roman" w:cs="Times New Roman"/>
        </w:rPr>
        <w:t xml:space="preserve"> M = </w:t>
      </w:r>
      <w:proofErr w:type="gramStart"/>
      <w:r w:rsidR="006D38B4">
        <w:rPr>
          <w:rFonts w:ascii="Times New Roman" w:hAnsi="Times New Roman" w:cs="Times New Roman"/>
        </w:rPr>
        <w:t xml:space="preserve">Monthly;  </w:t>
      </w:r>
      <w:r w:rsidR="006D38B4" w:rsidRPr="006D38B4">
        <w:rPr>
          <w:rFonts w:ascii="Times New Roman" w:hAnsi="Times New Roman" w:cs="Times New Roman"/>
        </w:rPr>
        <w:t>3</w:t>
      </w:r>
      <w:proofErr w:type="gramEnd"/>
      <w:r w:rsidR="006D38B4" w:rsidRPr="006D38B4">
        <w:rPr>
          <w:rFonts w:ascii="Times New Roman" w:hAnsi="Times New Roman" w:cs="Times New Roman"/>
        </w:rPr>
        <w:t xml:space="preserve"> = 3-</w:t>
      </w:r>
      <w:proofErr w:type="gramStart"/>
      <w:r w:rsidR="006D38B4" w:rsidRPr="006D38B4">
        <w:rPr>
          <w:rFonts w:ascii="Times New Roman" w:hAnsi="Times New Roman" w:cs="Times New Roman"/>
        </w:rPr>
        <w:t xml:space="preserve">month </w:t>
      </w:r>
      <w:r w:rsidR="006D38B4">
        <w:rPr>
          <w:rFonts w:ascii="Times New Roman" w:hAnsi="Times New Roman" w:cs="Times New Roman"/>
        </w:rPr>
        <w:t>;</w:t>
      </w:r>
      <w:proofErr w:type="gramEnd"/>
      <w:r w:rsidR="006D38B4">
        <w:rPr>
          <w:rFonts w:ascii="Times New Roman" w:hAnsi="Times New Roman" w:cs="Times New Roman"/>
        </w:rPr>
        <w:t xml:space="preserve"> </w:t>
      </w:r>
      <w:r w:rsidR="006D38B4" w:rsidRPr="006D38B4">
        <w:rPr>
          <w:rFonts w:ascii="Times New Roman" w:hAnsi="Times New Roman" w:cs="Times New Roman"/>
        </w:rPr>
        <w:t>6 = 6-</w:t>
      </w:r>
      <w:proofErr w:type="gramStart"/>
      <w:r w:rsidR="006D38B4" w:rsidRPr="006D38B4">
        <w:rPr>
          <w:rFonts w:ascii="Times New Roman" w:hAnsi="Times New Roman" w:cs="Times New Roman"/>
        </w:rPr>
        <w:t xml:space="preserve">month </w:t>
      </w:r>
      <w:r w:rsidR="006D38B4">
        <w:rPr>
          <w:rFonts w:ascii="Times New Roman" w:hAnsi="Times New Roman" w:cs="Times New Roman"/>
        </w:rPr>
        <w:t>;</w:t>
      </w:r>
      <w:proofErr w:type="gramEnd"/>
      <w:r w:rsidR="006D38B4">
        <w:rPr>
          <w:rFonts w:ascii="Times New Roman" w:hAnsi="Times New Roman" w:cs="Times New Roman"/>
        </w:rPr>
        <w:t xml:space="preserve"> </w:t>
      </w:r>
      <w:r w:rsidR="006D38B4" w:rsidRPr="006D38B4">
        <w:rPr>
          <w:rFonts w:ascii="Times New Roman" w:hAnsi="Times New Roman" w:cs="Times New Roman"/>
        </w:rPr>
        <w:t>12 = 12-</w:t>
      </w:r>
      <w:proofErr w:type="gramStart"/>
      <w:r w:rsidR="006D38B4" w:rsidRPr="006D38B4">
        <w:rPr>
          <w:rFonts w:ascii="Times New Roman" w:hAnsi="Times New Roman" w:cs="Times New Roman"/>
        </w:rPr>
        <w:t xml:space="preserve">month </w:t>
      </w:r>
      <w:r w:rsidR="006D38B4">
        <w:rPr>
          <w:rFonts w:ascii="Times New Roman" w:hAnsi="Times New Roman" w:cs="Times New Roman"/>
        </w:rPr>
        <w:t>;</w:t>
      </w:r>
      <w:proofErr w:type="gramEnd"/>
      <w:r w:rsidR="006D38B4">
        <w:rPr>
          <w:rFonts w:ascii="Times New Roman" w:hAnsi="Times New Roman" w:cs="Times New Roman"/>
        </w:rPr>
        <w:t xml:space="preserve"> </w:t>
      </w:r>
      <w:r w:rsidR="006D38B4" w:rsidRPr="006D38B4">
        <w:rPr>
          <w:rFonts w:ascii="Times New Roman" w:hAnsi="Times New Roman" w:cs="Times New Roman"/>
        </w:rPr>
        <w:t>18 = 18-month</w:t>
      </w:r>
      <w:r w:rsidR="006D38B4">
        <w:rPr>
          <w:rFonts w:ascii="Times New Roman" w:hAnsi="Times New Roman" w:cs="Times New Roman"/>
        </w:rPr>
        <w:t xml:space="preserve"> </w:t>
      </w:r>
      <w:r w:rsidR="006D38B4" w:rsidRPr="006D38B4">
        <w:rPr>
          <w:rFonts w:ascii="Times New Roman" w:hAnsi="Times New Roman" w:cs="Times New Roman"/>
          <w:i/>
          <w:iCs/>
        </w:rPr>
        <w:t>(Separate multiple waves with semicolons</w:t>
      </w:r>
      <w:r>
        <w:rPr>
          <w:rFonts w:ascii="Times New Roman" w:hAnsi="Times New Roman" w:cs="Times New Roman"/>
          <w:i/>
          <w:iCs/>
        </w:rPr>
        <w:t xml:space="preserve">).  </w:t>
      </w:r>
    </w:p>
    <w:p w14:paraId="39D77D28" w14:textId="77777777" w:rsidR="00B2797D" w:rsidRPr="006D38B4" w:rsidRDefault="00B2797D" w:rsidP="00B2797D">
      <w:pPr>
        <w:ind w:left="720"/>
        <w:rPr>
          <w:rFonts w:ascii="Times New Roman" w:hAnsi="Times New Roman" w:cs="Times New Roman"/>
        </w:rPr>
      </w:pPr>
    </w:p>
    <w:tbl>
      <w:tblPr>
        <w:tblW w:w="134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0"/>
        <w:gridCol w:w="30"/>
        <w:gridCol w:w="1895"/>
        <w:gridCol w:w="3150"/>
        <w:gridCol w:w="2340"/>
        <w:gridCol w:w="2520"/>
        <w:gridCol w:w="2250"/>
      </w:tblGrid>
      <w:tr w:rsidR="005C7302" w:rsidRPr="006D38B4" w14:paraId="74439C0D" w14:textId="77777777" w:rsidTr="001825DD">
        <w:trPr>
          <w:tblHeader/>
          <w:tblCellSpacing w:w="15" w:type="dxa"/>
        </w:trPr>
        <w:tc>
          <w:tcPr>
            <w:tcW w:w="1205" w:type="dxa"/>
            <w:gridSpan w:val="2"/>
            <w:vAlign w:val="center"/>
            <w:hideMark/>
          </w:tcPr>
          <w:p w14:paraId="7CA54EBD" w14:textId="77777777" w:rsidR="005C7302" w:rsidRPr="006D38B4" w:rsidRDefault="005C7302" w:rsidP="006D38B4">
            <w:pPr>
              <w:jc w:val="center"/>
              <w:rPr>
                <w:rFonts w:ascii="Times New Roman" w:hAnsi="Times New Roman" w:cs="Times New Roman"/>
                <w:b/>
                <w:bCs/>
              </w:rPr>
            </w:pPr>
            <w:r w:rsidRPr="006D38B4">
              <w:rPr>
                <w:rFonts w:ascii="Times New Roman" w:hAnsi="Times New Roman" w:cs="Times New Roman"/>
                <w:b/>
                <w:bCs/>
              </w:rPr>
              <w:lastRenderedPageBreak/>
              <w:t>Analysis</w:t>
            </w:r>
          </w:p>
        </w:tc>
        <w:tc>
          <w:tcPr>
            <w:tcW w:w="1865" w:type="dxa"/>
            <w:vAlign w:val="center"/>
            <w:hideMark/>
          </w:tcPr>
          <w:p w14:paraId="6CCAA08B" w14:textId="6046C4C7" w:rsidR="005C7302" w:rsidRPr="006D38B4" w:rsidRDefault="005C7302" w:rsidP="005C7302">
            <w:pPr>
              <w:rPr>
                <w:rFonts w:ascii="Times New Roman" w:hAnsi="Times New Roman" w:cs="Times New Roman"/>
                <w:b/>
                <w:bCs/>
              </w:rPr>
            </w:pPr>
            <w:r>
              <w:rPr>
                <w:rFonts w:ascii="Times New Roman" w:hAnsi="Times New Roman" w:cs="Times New Roman"/>
                <w:b/>
                <w:bCs/>
              </w:rPr>
              <w:t xml:space="preserve">Dependent </w:t>
            </w:r>
            <w:r w:rsidR="00F0455A">
              <w:rPr>
                <w:rFonts w:ascii="Times New Roman" w:hAnsi="Times New Roman" w:cs="Times New Roman"/>
                <w:b/>
                <w:bCs/>
              </w:rPr>
              <w:t xml:space="preserve">or Outcome </w:t>
            </w:r>
            <w:r>
              <w:rPr>
                <w:rFonts w:ascii="Times New Roman" w:hAnsi="Times New Roman" w:cs="Times New Roman"/>
                <w:b/>
                <w:bCs/>
              </w:rPr>
              <w:t>Variables</w:t>
            </w:r>
          </w:p>
        </w:tc>
        <w:tc>
          <w:tcPr>
            <w:tcW w:w="3120" w:type="dxa"/>
            <w:vAlign w:val="center"/>
            <w:hideMark/>
          </w:tcPr>
          <w:p w14:paraId="347DE650" w14:textId="40FA7730" w:rsidR="005C7302" w:rsidRPr="006D38B4" w:rsidRDefault="005C7302" w:rsidP="006D38B4">
            <w:pPr>
              <w:jc w:val="center"/>
              <w:rPr>
                <w:rFonts w:ascii="Times New Roman" w:hAnsi="Times New Roman" w:cs="Times New Roman"/>
                <w:b/>
                <w:bCs/>
              </w:rPr>
            </w:pPr>
            <w:r>
              <w:rPr>
                <w:rFonts w:ascii="Times New Roman" w:hAnsi="Times New Roman" w:cs="Times New Roman"/>
                <w:b/>
                <w:bCs/>
              </w:rPr>
              <w:t xml:space="preserve">Independent </w:t>
            </w:r>
            <w:r w:rsidR="00F0455A">
              <w:rPr>
                <w:rFonts w:ascii="Times New Roman" w:hAnsi="Times New Roman" w:cs="Times New Roman"/>
                <w:b/>
                <w:bCs/>
              </w:rPr>
              <w:t xml:space="preserve">or Predictor </w:t>
            </w:r>
            <w:r>
              <w:rPr>
                <w:rFonts w:ascii="Times New Roman" w:hAnsi="Times New Roman" w:cs="Times New Roman"/>
                <w:b/>
                <w:bCs/>
              </w:rPr>
              <w:t>Variables</w:t>
            </w:r>
          </w:p>
        </w:tc>
        <w:tc>
          <w:tcPr>
            <w:tcW w:w="2310" w:type="dxa"/>
            <w:vAlign w:val="center"/>
            <w:hideMark/>
          </w:tcPr>
          <w:p w14:paraId="66224947" w14:textId="60FD7D93" w:rsidR="005C7302" w:rsidRPr="006D38B4" w:rsidRDefault="005C7302" w:rsidP="006D38B4">
            <w:pPr>
              <w:jc w:val="center"/>
              <w:rPr>
                <w:rFonts w:ascii="Times New Roman" w:hAnsi="Times New Roman" w:cs="Times New Roman"/>
                <w:b/>
                <w:bCs/>
              </w:rPr>
            </w:pPr>
            <w:r w:rsidRPr="006D38B4">
              <w:rPr>
                <w:rFonts w:ascii="Times New Roman" w:hAnsi="Times New Roman" w:cs="Times New Roman"/>
                <w:b/>
                <w:bCs/>
              </w:rPr>
              <w:t>Mediator / Moderator</w:t>
            </w:r>
            <w:r>
              <w:rPr>
                <w:rFonts w:ascii="Times New Roman" w:hAnsi="Times New Roman" w:cs="Times New Roman"/>
                <w:b/>
                <w:bCs/>
              </w:rPr>
              <w:t>/</w:t>
            </w:r>
            <w:r w:rsidRPr="006D38B4">
              <w:rPr>
                <w:rFonts w:ascii="Times New Roman" w:hAnsi="Times New Roman" w:cs="Times New Roman"/>
                <w:b/>
                <w:bCs/>
              </w:rPr>
              <w:t xml:space="preserve"> Covariates</w:t>
            </w:r>
          </w:p>
        </w:tc>
        <w:tc>
          <w:tcPr>
            <w:tcW w:w="2490" w:type="dxa"/>
            <w:vAlign w:val="center"/>
            <w:hideMark/>
          </w:tcPr>
          <w:p w14:paraId="4C621E0E" w14:textId="102551BB" w:rsidR="005C7302" w:rsidRPr="006D38B4" w:rsidRDefault="005C7302" w:rsidP="006D38B4">
            <w:pPr>
              <w:jc w:val="center"/>
              <w:rPr>
                <w:rFonts w:ascii="Times New Roman" w:hAnsi="Times New Roman" w:cs="Times New Roman"/>
                <w:b/>
                <w:bCs/>
              </w:rPr>
            </w:pPr>
            <w:r>
              <w:rPr>
                <w:rFonts w:ascii="Times New Roman" w:hAnsi="Times New Roman" w:cs="Times New Roman"/>
                <w:b/>
                <w:bCs/>
              </w:rPr>
              <w:t>Stratifying/</w:t>
            </w:r>
            <w:r w:rsidRPr="006D38B4">
              <w:rPr>
                <w:rFonts w:ascii="Times New Roman" w:hAnsi="Times New Roman" w:cs="Times New Roman"/>
                <w:b/>
                <w:bCs/>
              </w:rPr>
              <w:t>Nesting Variables</w:t>
            </w:r>
          </w:p>
        </w:tc>
        <w:tc>
          <w:tcPr>
            <w:tcW w:w="2205" w:type="dxa"/>
            <w:vAlign w:val="center"/>
            <w:hideMark/>
          </w:tcPr>
          <w:p w14:paraId="6B27E330" w14:textId="044BEEA5" w:rsidR="005C7302" w:rsidRPr="006D38B4" w:rsidRDefault="005C7302" w:rsidP="006D38B4">
            <w:pPr>
              <w:jc w:val="center"/>
              <w:rPr>
                <w:rFonts w:ascii="Times New Roman" w:hAnsi="Times New Roman" w:cs="Times New Roman"/>
                <w:b/>
                <w:bCs/>
              </w:rPr>
            </w:pPr>
            <w:r w:rsidRPr="006D38B4">
              <w:rPr>
                <w:rFonts w:ascii="Times New Roman" w:hAnsi="Times New Roman" w:cs="Times New Roman"/>
                <w:b/>
                <w:bCs/>
              </w:rPr>
              <w:t xml:space="preserve">Data Waves (e.g., B, </w:t>
            </w:r>
            <w:r>
              <w:rPr>
                <w:rFonts w:ascii="Times New Roman" w:hAnsi="Times New Roman" w:cs="Times New Roman"/>
                <w:b/>
                <w:bCs/>
              </w:rPr>
              <w:t xml:space="preserve">M, </w:t>
            </w:r>
            <w:r w:rsidRPr="006D38B4">
              <w:rPr>
                <w:rFonts w:ascii="Times New Roman" w:hAnsi="Times New Roman" w:cs="Times New Roman"/>
                <w:b/>
                <w:bCs/>
              </w:rPr>
              <w:t>3, 6, 12, 18)</w:t>
            </w:r>
          </w:p>
        </w:tc>
      </w:tr>
      <w:tr w:rsidR="005C7302" w:rsidRPr="006D38B4" w14:paraId="6916B27A" w14:textId="77777777" w:rsidTr="001825DD">
        <w:trPr>
          <w:tblCellSpacing w:w="15" w:type="dxa"/>
        </w:trPr>
        <w:tc>
          <w:tcPr>
            <w:tcW w:w="0" w:type="auto"/>
            <w:vAlign w:val="center"/>
            <w:hideMark/>
          </w:tcPr>
          <w:p w14:paraId="60C6830D" w14:textId="77777777" w:rsidR="005C7302" w:rsidRPr="006D38B4" w:rsidRDefault="005C7302" w:rsidP="001E4342">
            <w:pPr>
              <w:rPr>
                <w:rFonts w:ascii="Times New Roman" w:hAnsi="Times New Roman" w:cs="Times New Roman"/>
              </w:rPr>
            </w:pPr>
            <w:r w:rsidRPr="006D38B4">
              <w:rPr>
                <w:rFonts w:ascii="Times New Roman" w:hAnsi="Times New Roman" w:cs="Times New Roman"/>
              </w:rPr>
              <w:t>Analysis 1</w:t>
            </w:r>
          </w:p>
        </w:tc>
        <w:tc>
          <w:tcPr>
            <w:tcW w:w="1895" w:type="dxa"/>
            <w:gridSpan w:val="2"/>
            <w:vAlign w:val="center"/>
            <w:hideMark/>
          </w:tcPr>
          <w:p w14:paraId="3A9E6BF4" w14:textId="77777777" w:rsidR="005C7302" w:rsidRPr="006D38B4" w:rsidRDefault="005C7302" w:rsidP="001E4342">
            <w:pPr>
              <w:rPr>
                <w:rFonts w:ascii="Times New Roman" w:hAnsi="Times New Roman" w:cs="Times New Roman"/>
              </w:rPr>
            </w:pPr>
          </w:p>
        </w:tc>
        <w:tc>
          <w:tcPr>
            <w:tcW w:w="3120" w:type="dxa"/>
            <w:vAlign w:val="center"/>
            <w:hideMark/>
          </w:tcPr>
          <w:p w14:paraId="6AA04E7F" w14:textId="77777777" w:rsidR="005C7302" w:rsidRPr="006D38B4" w:rsidRDefault="005C7302" w:rsidP="001E4342">
            <w:pPr>
              <w:rPr>
                <w:rFonts w:ascii="Times New Roman" w:hAnsi="Times New Roman" w:cs="Times New Roman"/>
              </w:rPr>
            </w:pPr>
          </w:p>
        </w:tc>
        <w:tc>
          <w:tcPr>
            <w:tcW w:w="2310" w:type="dxa"/>
            <w:vAlign w:val="center"/>
            <w:hideMark/>
          </w:tcPr>
          <w:p w14:paraId="7A20C41F" w14:textId="77777777" w:rsidR="005C7302" w:rsidRPr="006D38B4" w:rsidRDefault="005C7302" w:rsidP="001E4342">
            <w:pPr>
              <w:rPr>
                <w:rFonts w:ascii="Times New Roman" w:hAnsi="Times New Roman" w:cs="Times New Roman"/>
              </w:rPr>
            </w:pPr>
          </w:p>
        </w:tc>
        <w:tc>
          <w:tcPr>
            <w:tcW w:w="2490" w:type="dxa"/>
            <w:vAlign w:val="center"/>
            <w:hideMark/>
          </w:tcPr>
          <w:p w14:paraId="5610C096" w14:textId="77777777" w:rsidR="005C7302" w:rsidRPr="006D38B4" w:rsidRDefault="005C7302" w:rsidP="001E4342">
            <w:pPr>
              <w:rPr>
                <w:rFonts w:ascii="Times New Roman" w:hAnsi="Times New Roman" w:cs="Times New Roman"/>
              </w:rPr>
            </w:pPr>
          </w:p>
        </w:tc>
        <w:tc>
          <w:tcPr>
            <w:tcW w:w="2205" w:type="dxa"/>
            <w:vAlign w:val="center"/>
            <w:hideMark/>
          </w:tcPr>
          <w:p w14:paraId="5BB926E9" w14:textId="77777777" w:rsidR="005C7302" w:rsidRPr="006D38B4" w:rsidRDefault="005C7302" w:rsidP="001E4342">
            <w:pPr>
              <w:rPr>
                <w:rFonts w:ascii="Times New Roman" w:hAnsi="Times New Roman" w:cs="Times New Roman"/>
              </w:rPr>
            </w:pPr>
          </w:p>
        </w:tc>
      </w:tr>
      <w:tr w:rsidR="005C7302" w:rsidRPr="006D38B4" w14:paraId="24E4D029" w14:textId="77777777" w:rsidTr="001825DD">
        <w:trPr>
          <w:tblCellSpacing w:w="15" w:type="dxa"/>
        </w:trPr>
        <w:tc>
          <w:tcPr>
            <w:tcW w:w="0" w:type="auto"/>
            <w:vAlign w:val="center"/>
            <w:hideMark/>
          </w:tcPr>
          <w:p w14:paraId="26C9D980" w14:textId="77777777" w:rsidR="005C7302" w:rsidRPr="006D38B4" w:rsidRDefault="005C7302" w:rsidP="001E4342">
            <w:pPr>
              <w:rPr>
                <w:rFonts w:ascii="Times New Roman" w:hAnsi="Times New Roman" w:cs="Times New Roman"/>
              </w:rPr>
            </w:pPr>
            <w:r w:rsidRPr="006D38B4">
              <w:rPr>
                <w:rFonts w:ascii="Times New Roman" w:hAnsi="Times New Roman" w:cs="Times New Roman"/>
              </w:rPr>
              <w:t>Analysis 2</w:t>
            </w:r>
          </w:p>
        </w:tc>
        <w:tc>
          <w:tcPr>
            <w:tcW w:w="1895" w:type="dxa"/>
            <w:gridSpan w:val="2"/>
            <w:vAlign w:val="center"/>
            <w:hideMark/>
          </w:tcPr>
          <w:p w14:paraId="28A9BB8C" w14:textId="77777777" w:rsidR="005C7302" w:rsidRPr="006D38B4" w:rsidRDefault="005C7302" w:rsidP="001E4342">
            <w:pPr>
              <w:rPr>
                <w:rFonts w:ascii="Times New Roman" w:hAnsi="Times New Roman" w:cs="Times New Roman"/>
              </w:rPr>
            </w:pPr>
          </w:p>
        </w:tc>
        <w:tc>
          <w:tcPr>
            <w:tcW w:w="3120" w:type="dxa"/>
            <w:vAlign w:val="center"/>
            <w:hideMark/>
          </w:tcPr>
          <w:p w14:paraId="128CBE9B" w14:textId="77777777" w:rsidR="005C7302" w:rsidRPr="006D38B4" w:rsidRDefault="005C7302" w:rsidP="001E4342">
            <w:pPr>
              <w:rPr>
                <w:rFonts w:ascii="Times New Roman" w:hAnsi="Times New Roman" w:cs="Times New Roman"/>
              </w:rPr>
            </w:pPr>
          </w:p>
        </w:tc>
        <w:tc>
          <w:tcPr>
            <w:tcW w:w="2310" w:type="dxa"/>
            <w:vAlign w:val="center"/>
            <w:hideMark/>
          </w:tcPr>
          <w:p w14:paraId="09AE3ADB" w14:textId="77777777" w:rsidR="005C7302" w:rsidRPr="006D38B4" w:rsidRDefault="005C7302" w:rsidP="001E4342">
            <w:pPr>
              <w:rPr>
                <w:rFonts w:ascii="Times New Roman" w:hAnsi="Times New Roman" w:cs="Times New Roman"/>
              </w:rPr>
            </w:pPr>
          </w:p>
        </w:tc>
        <w:tc>
          <w:tcPr>
            <w:tcW w:w="2490" w:type="dxa"/>
            <w:vAlign w:val="center"/>
            <w:hideMark/>
          </w:tcPr>
          <w:p w14:paraId="7C14984E" w14:textId="77777777" w:rsidR="005C7302" w:rsidRPr="006D38B4" w:rsidRDefault="005C7302" w:rsidP="001E4342">
            <w:pPr>
              <w:rPr>
                <w:rFonts w:ascii="Times New Roman" w:hAnsi="Times New Roman" w:cs="Times New Roman"/>
              </w:rPr>
            </w:pPr>
          </w:p>
        </w:tc>
        <w:tc>
          <w:tcPr>
            <w:tcW w:w="2205" w:type="dxa"/>
            <w:vAlign w:val="center"/>
            <w:hideMark/>
          </w:tcPr>
          <w:p w14:paraId="3D23E3BE" w14:textId="77777777" w:rsidR="005C7302" w:rsidRPr="006D38B4" w:rsidRDefault="005C7302" w:rsidP="001E4342">
            <w:pPr>
              <w:rPr>
                <w:rFonts w:ascii="Times New Roman" w:hAnsi="Times New Roman" w:cs="Times New Roman"/>
              </w:rPr>
            </w:pPr>
          </w:p>
        </w:tc>
      </w:tr>
      <w:tr w:rsidR="005C7302" w:rsidRPr="006D38B4" w14:paraId="63F6DA56" w14:textId="77777777" w:rsidTr="001825DD">
        <w:trPr>
          <w:tblCellSpacing w:w="15" w:type="dxa"/>
        </w:trPr>
        <w:tc>
          <w:tcPr>
            <w:tcW w:w="0" w:type="auto"/>
            <w:vAlign w:val="center"/>
            <w:hideMark/>
          </w:tcPr>
          <w:p w14:paraId="79126A17" w14:textId="77777777" w:rsidR="005C7302" w:rsidRPr="006D38B4" w:rsidRDefault="005C7302" w:rsidP="001E4342">
            <w:pPr>
              <w:rPr>
                <w:rFonts w:ascii="Times New Roman" w:hAnsi="Times New Roman" w:cs="Times New Roman"/>
              </w:rPr>
            </w:pPr>
            <w:r w:rsidRPr="006D38B4">
              <w:rPr>
                <w:rFonts w:ascii="Times New Roman" w:hAnsi="Times New Roman" w:cs="Times New Roman"/>
              </w:rPr>
              <w:t>Analysis 3</w:t>
            </w:r>
          </w:p>
        </w:tc>
        <w:tc>
          <w:tcPr>
            <w:tcW w:w="1895" w:type="dxa"/>
            <w:gridSpan w:val="2"/>
            <w:vAlign w:val="center"/>
            <w:hideMark/>
          </w:tcPr>
          <w:p w14:paraId="527CF335" w14:textId="77777777" w:rsidR="005C7302" w:rsidRPr="006D38B4" w:rsidRDefault="005C7302" w:rsidP="001E4342">
            <w:pPr>
              <w:rPr>
                <w:rFonts w:ascii="Times New Roman" w:hAnsi="Times New Roman" w:cs="Times New Roman"/>
              </w:rPr>
            </w:pPr>
          </w:p>
        </w:tc>
        <w:tc>
          <w:tcPr>
            <w:tcW w:w="3120" w:type="dxa"/>
            <w:vAlign w:val="center"/>
            <w:hideMark/>
          </w:tcPr>
          <w:p w14:paraId="1E8B2607" w14:textId="77777777" w:rsidR="005C7302" w:rsidRPr="006D38B4" w:rsidRDefault="005C7302" w:rsidP="001E4342">
            <w:pPr>
              <w:rPr>
                <w:rFonts w:ascii="Times New Roman" w:hAnsi="Times New Roman" w:cs="Times New Roman"/>
              </w:rPr>
            </w:pPr>
          </w:p>
        </w:tc>
        <w:tc>
          <w:tcPr>
            <w:tcW w:w="2310" w:type="dxa"/>
            <w:vAlign w:val="center"/>
            <w:hideMark/>
          </w:tcPr>
          <w:p w14:paraId="0A7380A3" w14:textId="77777777" w:rsidR="005C7302" w:rsidRPr="006D38B4" w:rsidRDefault="005C7302" w:rsidP="001E4342">
            <w:pPr>
              <w:rPr>
                <w:rFonts w:ascii="Times New Roman" w:hAnsi="Times New Roman" w:cs="Times New Roman"/>
              </w:rPr>
            </w:pPr>
          </w:p>
        </w:tc>
        <w:tc>
          <w:tcPr>
            <w:tcW w:w="2490" w:type="dxa"/>
            <w:vAlign w:val="center"/>
            <w:hideMark/>
          </w:tcPr>
          <w:p w14:paraId="0C1AAC02" w14:textId="77777777" w:rsidR="005C7302" w:rsidRPr="006D38B4" w:rsidRDefault="005C7302" w:rsidP="001E4342">
            <w:pPr>
              <w:rPr>
                <w:rFonts w:ascii="Times New Roman" w:hAnsi="Times New Roman" w:cs="Times New Roman"/>
              </w:rPr>
            </w:pPr>
          </w:p>
        </w:tc>
        <w:tc>
          <w:tcPr>
            <w:tcW w:w="2205" w:type="dxa"/>
            <w:vAlign w:val="center"/>
            <w:hideMark/>
          </w:tcPr>
          <w:p w14:paraId="76458471" w14:textId="77777777" w:rsidR="005C7302" w:rsidRPr="006D38B4" w:rsidRDefault="005C7302" w:rsidP="001E4342">
            <w:pPr>
              <w:rPr>
                <w:rFonts w:ascii="Times New Roman" w:hAnsi="Times New Roman" w:cs="Times New Roman"/>
              </w:rPr>
            </w:pPr>
          </w:p>
        </w:tc>
      </w:tr>
      <w:tr w:rsidR="005C7302" w:rsidRPr="006D38B4" w14:paraId="2978B65D" w14:textId="77777777" w:rsidTr="001825DD">
        <w:trPr>
          <w:trHeight w:val="464"/>
          <w:tblCellSpacing w:w="15" w:type="dxa"/>
        </w:trPr>
        <w:tc>
          <w:tcPr>
            <w:tcW w:w="0" w:type="auto"/>
            <w:vAlign w:val="center"/>
            <w:hideMark/>
          </w:tcPr>
          <w:p w14:paraId="1022F5AE" w14:textId="77777777" w:rsidR="005C7302" w:rsidRPr="006D38B4" w:rsidRDefault="005C7302" w:rsidP="001E4342">
            <w:pPr>
              <w:rPr>
                <w:rFonts w:ascii="Times New Roman" w:hAnsi="Times New Roman" w:cs="Times New Roman"/>
              </w:rPr>
            </w:pPr>
          </w:p>
        </w:tc>
        <w:tc>
          <w:tcPr>
            <w:tcW w:w="1895" w:type="dxa"/>
            <w:gridSpan w:val="2"/>
            <w:vAlign w:val="center"/>
            <w:hideMark/>
          </w:tcPr>
          <w:p w14:paraId="2837BEEC" w14:textId="77777777" w:rsidR="005C7302" w:rsidRPr="006D38B4" w:rsidRDefault="005C7302" w:rsidP="001E4342">
            <w:pPr>
              <w:rPr>
                <w:rFonts w:ascii="Times New Roman" w:hAnsi="Times New Roman" w:cs="Times New Roman"/>
              </w:rPr>
            </w:pPr>
          </w:p>
        </w:tc>
        <w:tc>
          <w:tcPr>
            <w:tcW w:w="3120" w:type="dxa"/>
            <w:vAlign w:val="center"/>
            <w:hideMark/>
          </w:tcPr>
          <w:p w14:paraId="7DA42BBD" w14:textId="77777777" w:rsidR="005C7302" w:rsidRPr="006D38B4" w:rsidRDefault="005C7302" w:rsidP="001E4342">
            <w:pPr>
              <w:rPr>
                <w:rFonts w:ascii="Times New Roman" w:hAnsi="Times New Roman" w:cs="Times New Roman"/>
              </w:rPr>
            </w:pPr>
          </w:p>
        </w:tc>
        <w:tc>
          <w:tcPr>
            <w:tcW w:w="2310" w:type="dxa"/>
            <w:vAlign w:val="center"/>
            <w:hideMark/>
          </w:tcPr>
          <w:p w14:paraId="0774FA51" w14:textId="77777777" w:rsidR="005C7302" w:rsidRPr="006D38B4" w:rsidRDefault="005C7302" w:rsidP="001E4342">
            <w:pPr>
              <w:rPr>
                <w:rFonts w:ascii="Times New Roman" w:hAnsi="Times New Roman" w:cs="Times New Roman"/>
              </w:rPr>
            </w:pPr>
          </w:p>
        </w:tc>
        <w:tc>
          <w:tcPr>
            <w:tcW w:w="2490" w:type="dxa"/>
            <w:vAlign w:val="center"/>
            <w:hideMark/>
          </w:tcPr>
          <w:p w14:paraId="2DB3B737" w14:textId="77777777" w:rsidR="005C7302" w:rsidRPr="006D38B4" w:rsidRDefault="005C7302" w:rsidP="001E4342">
            <w:pPr>
              <w:rPr>
                <w:rFonts w:ascii="Times New Roman" w:hAnsi="Times New Roman" w:cs="Times New Roman"/>
              </w:rPr>
            </w:pPr>
          </w:p>
        </w:tc>
        <w:tc>
          <w:tcPr>
            <w:tcW w:w="2205" w:type="dxa"/>
            <w:vAlign w:val="center"/>
            <w:hideMark/>
          </w:tcPr>
          <w:p w14:paraId="62887EE3" w14:textId="77777777" w:rsidR="005C7302" w:rsidRPr="006D38B4" w:rsidRDefault="005C7302" w:rsidP="001E4342">
            <w:pPr>
              <w:rPr>
                <w:rFonts w:ascii="Times New Roman" w:hAnsi="Times New Roman" w:cs="Times New Roman"/>
              </w:rPr>
            </w:pPr>
          </w:p>
        </w:tc>
      </w:tr>
      <w:tr w:rsidR="005C7302" w:rsidRPr="006D38B4" w14:paraId="4E23FE7F" w14:textId="77777777" w:rsidTr="001825DD">
        <w:trPr>
          <w:trHeight w:val="572"/>
          <w:tblCellSpacing w:w="15" w:type="dxa"/>
        </w:trPr>
        <w:tc>
          <w:tcPr>
            <w:tcW w:w="0" w:type="auto"/>
            <w:vAlign w:val="center"/>
            <w:hideMark/>
          </w:tcPr>
          <w:p w14:paraId="16F8D6D8" w14:textId="77777777" w:rsidR="005C7302" w:rsidRPr="006D38B4" w:rsidRDefault="005C7302" w:rsidP="001E4342">
            <w:pPr>
              <w:rPr>
                <w:rFonts w:ascii="Times New Roman" w:hAnsi="Times New Roman" w:cs="Times New Roman"/>
              </w:rPr>
            </w:pPr>
          </w:p>
        </w:tc>
        <w:tc>
          <w:tcPr>
            <w:tcW w:w="1895" w:type="dxa"/>
            <w:gridSpan w:val="2"/>
            <w:vAlign w:val="center"/>
            <w:hideMark/>
          </w:tcPr>
          <w:p w14:paraId="6356D3C4" w14:textId="77777777" w:rsidR="005C7302" w:rsidRPr="006D38B4" w:rsidRDefault="005C7302" w:rsidP="001E4342">
            <w:pPr>
              <w:rPr>
                <w:rFonts w:ascii="Times New Roman" w:hAnsi="Times New Roman" w:cs="Times New Roman"/>
              </w:rPr>
            </w:pPr>
          </w:p>
        </w:tc>
        <w:tc>
          <w:tcPr>
            <w:tcW w:w="3120" w:type="dxa"/>
            <w:vAlign w:val="center"/>
            <w:hideMark/>
          </w:tcPr>
          <w:p w14:paraId="1506E1FE" w14:textId="77777777" w:rsidR="005C7302" w:rsidRPr="006D38B4" w:rsidRDefault="005C7302" w:rsidP="001E4342">
            <w:pPr>
              <w:rPr>
                <w:rFonts w:ascii="Times New Roman" w:hAnsi="Times New Roman" w:cs="Times New Roman"/>
              </w:rPr>
            </w:pPr>
          </w:p>
        </w:tc>
        <w:tc>
          <w:tcPr>
            <w:tcW w:w="2310" w:type="dxa"/>
            <w:vAlign w:val="center"/>
            <w:hideMark/>
          </w:tcPr>
          <w:p w14:paraId="7DFE55AA" w14:textId="77777777" w:rsidR="005C7302" w:rsidRPr="006D38B4" w:rsidRDefault="005C7302" w:rsidP="001E4342">
            <w:pPr>
              <w:rPr>
                <w:rFonts w:ascii="Times New Roman" w:hAnsi="Times New Roman" w:cs="Times New Roman"/>
              </w:rPr>
            </w:pPr>
          </w:p>
        </w:tc>
        <w:tc>
          <w:tcPr>
            <w:tcW w:w="2490" w:type="dxa"/>
            <w:vAlign w:val="center"/>
            <w:hideMark/>
          </w:tcPr>
          <w:p w14:paraId="21295917" w14:textId="77777777" w:rsidR="005C7302" w:rsidRPr="006D38B4" w:rsidRDefault="005C7302" w:rsidP="001E4342">
            <w:pPr>
              <w:rPr>
                <w:rFonts w:ascii="Times New Roman" w:hAnsi="Times New Roman" w:cs="Times New Roman"/>
              </w:rPr>
            </w:pPr>
          </w:p>
        </w:tc>
        <w:tc>
          <w:tcPr>
            <w:tcW w:w="2205" w:type="dxa"/>
            <w:vAlign w:val="center"/>
            <w:hideMark/>
          </w:tcPr>
          <w:p w14:paraId="4A4B846C" w14:textId="77777777" w:rsidR="005C7302" w:rsidRPr="006D38B4" w:rsidRDefault="005C7302" w:rsidP="001E4342">
            <w:pPr>
              <w:rPr>
                <w:rFonts w:ascii="Times New Roman" w:hAnsi="Times New Roman" w:cs="Times New Roman"/>
              </w:rPr>
            </w:pPr>
          </w:p>
        </w:tc>
      </w:tr>
    </w:tbl>
    <w:p w14:paraId="5815ADC4" w14:textId="6E13BAE4" w:rsidR="006D38B4" w:rsidRDefault="006D38B4">
      <w:pPr>
        <w:rPr>
          <w:rFonts w:ascii="Times New Roman" w:hAnsi="Times New Roman" w:cs="Times New Roman"/>
        </w:rPr>
      </w:pPr>
    </w:p>
    <w:p w14:paraId="7ADDFE90" w14:textId="77777777" w:rsidR="006D38B4" w:rsidRDefault="006D38B4" w:rsidP="006D38B4">
      <w:pPr>
        <w:rPr>
          <w:rFonts w:ascii="Times New Roman" w:hAnsi="Times New Roman" w:cs="Times New Roman"/>
        </w:rPr>
      </w:pPr>
    </w:p>
    <w:p w14:paraId="44B4CBC5" w14:textId="58B73D6C" w:rsidR="002640AE" w:rsidRPr="002640AE" w:rsidRDefault="002640AE" w:rsidP="002640AE">
      <w:pPr>
        <w:jc w:val="center"/>
        <w:rPr>
          <w:rFonts w:ascii="Times New Roman" w:hAnsi="Times New Roman" w:cs="Times New Roman"/>
          <w:b/>
          <w:bCs/>
          <w:i/>
          <w:iCs/>
          <w:sz w:val="32"/>
          <w:szCs w:val="32"/>
        </w:rPr>
      </w:pPr>
      <w:r w:rsidRPr="002640AE">
        <w:rPr>
          <w:rFonts w:ascii="Times New Roman" w:hAnsi="Times New Roman" w:cs="Times New Roman"/>
          <w:b/>
          <w:bCs/>
          <w:i/>
          <w:iCs/>
          <w:sz w:val="32"/>
          <w:szCs w:val="32"/>
        </w:rPr>
        <w:t>If you are not sure</w:t>
      </w:r>
      <w:r w:rsidR="00AB5B5C">
        <w:rPr>
          <w:rFonts w:ascii="Times New Roman" w:hAnsi="Times New Roman" w:cs="Times New Roman"/>
          <w:b/>
          <w:bCs/>
          <w:i/>
          <w:iCs/>
          <w:sz w:val="32"/>
          <w:szCs w:val="32"/>
        </w:rPr>
        <w:t xml:space="preserve"> how</w:t>
      </w:r>
      <w:r w:rsidRPr="002640AE">
        <w:rPr>
          <w:rFonts w:ascii="Times New Roman" w:hAnsi="Times New Roman" w:cs="Times New Roman"/>
          <w:b/>
          <w:bCs/>
          <w:i/>
          <w:iCs/>
          <w:sz w:val="32"/>
          <w:szCs w:val="32"/>
        </w:rPr>
        <w:t xml:space="preserve"> to answer, talk to your analyst!  We are here to help!</w:t>
      </w:r>
    </w:p>
    <w:sectPr w:rsidR="002640AE" w:rsidRPr="002640AE" w:rsidSect="006D38B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909"/>
    <w:multiLevelType w:val="multilevel"/>
    <w:tmpl w:val="A09CF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C73A0"/>
    <w:multiLevelType w:val="multilevel"/>
    <w:tmpl w:val="180E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2A2187"/>
    <w:multiLevelType w:val="multilevel"/>
    <w:tmpl w:val="D5FC9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E14F4B"/>
    <w:multiLevelType w:val="multilevel"/>
    <w:tmpl w:val="6E3E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121591">
    <w:abstractNumId w:val="3"/>
  </w:num>
  <w:num w:numId="2" w16cid:durableId="419185449">
    <w:abstractNumId w:val="1"/>
  </w:num>
  <w:num w:numId="3" w16cid:durableId="1648365581">
    <w:abstractNumId w:val="2"/>
  </w:num>
  <w:num w:numId="4" w16cid:durableId="1116946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8B4"/>
    <w:rsid w:val="00094CD2"/>
    <w:rsid w:val="001825DD"/>
    <w:rsid w:val="001F3A91"/>
    <w:rsid w:val="00242F47"/>
    <w:rsid w:val="002640AE"/>
    <w:rsid w:val="002E3418"/>
    <w:rsid w:val="005C7302"/>
    <w:rsid w:val="00625888"/>
    <w:rsid w:val="006D38B4"/>
    <w:rsid w:val="006F13BB"/>
    <w:rsid w:val="008952C3"/>
    <w:rsid w:val="008C53DA"/>
    <w:rsid w:val="0091709F"/>
    <w:rsid w:val="00A0633E"/>
    <w:rsid w:val="00A2338B"/>
    <w:rsid w:val="00A62A3A"/>
    <w:rsid w:val="00A65731"/>
    <w:rsid w:val="00AB5B5C"/>
    <w:rsid w:val="00B2207E"/>
    <w:rsid w:val="00B2797D"/>
    <w:rsid w:val="00B61440"/>
    <w:rsid w:val="00B834F4"/>
    <w:rsid w:val="00BB05DF"/>
    <w:rsid w:val="00CF5018"/>
    <w:rsid w:val="00F005CF"/>
    <w:rsid w:val="00F0455A"/>
    <w:rsid w:val="00FD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6D8B"/>
  <w15:chartTrackingRefBased/>
  <w15:docId w15:val="{3A1D3652-3632-4BCE-B7BE-BE7DBECA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8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8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8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8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8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8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8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8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8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8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8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8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8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8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8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8B4"/>
    <w:rPr>
      <w:rFonts w:eastAsiaTheme="majorEastAsia" w:cstheme="majorBidi"/>
      <w:color w:val="272727" w:themeColor="text1" w:themeTint="D8"/>
    </w:rPr>
  </w:style>
  <w:style w:type="paragraph" w:styleId="Title">
    <w:name w:val="Title"/>
    <w:basedOn w:val="Normal"/>
    <w:next w:val="Normal"/>
    <w:link w:val="TitleChar"/>
    <w:uiPriority w:val="10"/>
    <w:qFormat/>
    <w:rsid w:val="006D3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8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8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8B4"/>
    <w:pPr>
      <w:spacing w:before="160"/>
      <w:jc w:val="center"/>
    </w:pPr>
    <w:rPr>
      <w:i/>
      <w:iCs/>
      <w:color w:val="404040" w:themeColor="text1" w:themeTint="BF"/>
    </w:rPr>
  </w:style>
  <w:style w:type="character" w:customStyle="1" w:styleId="QuoteChar">
    <w:name w:val="Quote Char"/>
    <w:basedOn w:val="DefaultParagraphFont"/>
    <w:link w:val="Quote"/>
    <w:uiPriority w:val="29"/>
    <w:rsid w:val="006D38B4"/>
    <w:rPr>
      <w:i/>
      <w:iCs/>
      <w:color w:val="404040" w:themeColor="text1" w:themeTint="BF"/>
    </w:rPr>
  </w:style>
  <w:style w:type="paragraph" w:styleId="ListParagraph">
    <w:name w:val="List Paragraph"/>
    <w:basedOn w:val="Normal"/>
    <w:uiPriority w:val="34"/>
    <w:qFormat/>
    <w:rsid w:val="006D38B4"/>
    <w:pPr>
      <w:ind w:left="720"/>
      <w:contextualSpacing/>
    </w:pPr>
  </w:style>
  <w:style w:type="character" w:styleId="IntenseEmphasis">
    <w:name w:val="Intense Emphasis"/>
    <w:basedOn w:val="DefaultParagraphFont"/>
    <w:uiPriority w:val="21"/>
    <w:qFormat/>
    <w:rsid w:val="006D38B4"/>
    <w:rPr>
      <w:i/>
      <w:iCs/>
      <w:color w:val="0F4761" w:themeColor="accent1" w:themeShade="BF"/>
    </w:rPr>
  </w:style>
  <w:style w:type="paragraph" w:styleId="IntenseQuote">
    <w:name w:val="Intense Quote"/>
    <w:basedOn w:val="Normal"/>
    <w:next w:val="Normal"/>
    <w:link w:val="IntenseQuoteChar"/>
    <w:uiPriority w:val="30"/>
    <w:qFormat/>
    <w:rsid w:val="006D3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8B4"/>
    <w:rPr>
      <w:i/>
      <w:iCs/>
      <w:color w:val="0F4761" w:themeColor="accent1" w:themeShade="BF"/>
    </w:rPr>
  </w:style>
  <w:style w:type="character" w:styleId="IntenseReference">
    <w:name w:val="Intense Reference"/>
    <w:basedOn w:val="DefaultParagraphFont"/>
    <w:uiPriority w:val="32"/>
    <w:qFormat/>
    <w:rsid w:val="006D38B4"/>
    <w:rPr>
      <w:b/>
      <w:bCs/>
      <w:smallCaps/>
      <w:color w:val="0F4761" w:themeColor="accent1" w:themeShade="BF"/>
      <w:spacing w:val="5"/>
    </w:rPr>
  </w:style>
  <w:style w:type="paragraph" w:styleId="NormalWeb">
    <w:name w:val="Normal (Web)"/>
    <w:basedOn w:val="Normal"/>
    <w:uiPriority w:val="99"/>
    <w:semiHidden/>
    <w:unhideWhenUsed/>
    <w:rsid w:val="00BB05DF"/>
    <w:rPr>
      <w:rFonts w:ascii="Times New Roman" w:hAnsi="Times New Roman" w:cs="Times New Roman"/>
    </w:rPr>
  </w:style>
  <w:style w:type="character" w:styleId="Hyperlink">
    <w:name w:val="Hyperlink"/>
    <w:basedOn w:val="DefaultParagraphFont"/>
    <w:uiPriority w:val="99"/>
    <w:unhideWhenUsed/>
    <w:rsid w:val="00B2797D"/>
    <w:rPr>
      <w:color w:val="467886" w:themeColor="hyperlink"/>
      <w:u w:val="single"/>
    </w:rPr>
  </w:style>
  <w:style w:type="character" w:styleId="UnresolvedMention">
    <w:name w:val="Unresolved Mention"/>
    <w:basedOn w:val="DefaultParagraphFont"/>
    <w:uiPriority w:val="99"/>
    <w:semiHidden/>
    <w:unhideWhenUsed/>
    <w:rsid w:val="00B27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astyle.apa.org/style-grammar-guidelines/tables-figures/sample-tab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714</Words>
  <Characters>4075</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Boyce</dc:creator>
  <cp:keywords/>
  <dc:description/>
  <cp:lastModifiedBy>Danielle Boyce</cp:lastModifiedBy>
  <cp:revision>2</cp:revision>
  <dcterms:created xsi:type="dcterms:W3CDTF">2026-04-12T22:59:00Z</dcterms:created>
  <dcterms:modified xsi:type="dcterms:W3CDTF">2026-04-12T22:59:00Z</dcterms:modified>
</cp:coreProperties>
</file>